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Неконструктивное разрешение конфликтов</w:t>
      </w:r>
    </w:p>
    <w:p>
      <w:pPr>
        <w:pStyle w:val="2"/>
        <w:keepNext w:val="0"/>
        <w:keepLines w:val="0"/>
        <w:widowControl/>
        <w:suppressLineNumbers w:val="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Два известных неконструктивных способа разрешения конфликтов известный психолог Ю. Б. Гиппенрейтер объединяет под названием "Выигрывает только один".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Первый неконструктивный способ разрешения конфликта родителей и детей можно назвать</w:t>
      </w:r>
      <w:r>
        <w:rPr>
          <w:b/>
          <w:bCs/>
          <w:color w:val="FF0000"/>
        </w:rPr>
        <w:t xml:space="preserve"> "Выигрывает только родитель":</w:t>
      </w:r>
      <w:r>
        <w:t xml:space="preserve"> Родители, склонные использовать первый способ, считают, что побеждать ребенка, ломать его сопротивление необходимо. Есть и другой вариант этого способа: мягко, но настойчиво требовать от ребенка выполнения своего желания. Часто это сопровождается объяснениями, с которыми ребенок в конце концов соглашается. Однако если такой нажим - постоянная тактика родителей, с помощью которой они всегда добиваются своего, то ребенок усваивает другое правило: "Мои личные интересы (желания, потребности) не в счет, все равно придется делать то, что хотят или требуют родители".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 xml:space="preserve">Второй неконструктивный способ разрешения конфликта родителей и детей - </w:t>
      </w:r>
      <w:r>
        <w:rPr>
          <w:b/>
          <w:bCs/>
          <w:color w:val="FF0000"/>
        </w:rPr>
        <w:t xml:space="preserve">"Выигрывает только ребенок": </w:t>
      </w:r>
      <w:r>
        <w:t xml:space="preserve">По этому пути идут родители, которые либо боятся конфликтов ("мир любой ценой"), либо готовы постоянно жертвовать собой "ради блага ребенка", либо и то и другое. 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</w:rPr>
        <w:t>Конструктивный способ разрешения конфликтов:</w:t>
      </w:r>
    </w:p>
    <w:p>
      <w:pPr>
        <w:pStyle w:val="2"/>
        <w:keepNext w:val="0"/>
        <w:keepLines w:val="0"/>
        <w:widowControl/>
        <w:suppressLineNumbers w:val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"Выигрывают обе стороны: и родитель, и ребенок"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Алгоритм решения включает в себя несколько шагов: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b/>
          <w:bCs/>
        </w:rPr>
        <w:t>Первый шаг</w:t>
      </w:r>
      <w:r>
        <w:t xml:space="preserve"> - прояснение конфликтной ситуации: Сначала </w:t>
      </w:r>
      <w:r>
        <w:rPr>
          <w:b/>
          <w:bCs/>
        </w:rPr>
        <w:t>родитель выслушивает ребенка.</w:t>
      </w:r>
      <w:r>
        <w:t xml:space="preserve"> Уточняет, в чем состоит его проблема, а именно: что он хочет или не хочет, что ему нужно или важно, что его затрудняет и т.д. Делает он это в стиле активного слушания, то есть обязательно озвучивает желание, потребность или затруднение ребенка. После этого он говорит о своем желании или проблеме, используя форму "Я сообщения". Например: "Знаешь, я очень ждала этой передачи (вместо: «Ты что, не знаешь, что я смотрю ее каждый день?!").</w:t>
      </w:r>
    </w:p>
    <w:p>
      <w:pPr>
        <w:pStyle w:val="2"/>
        <w:keepNext w:val="0"/>
        <w:keepLines w:val="0"/>
        <w:widowControl/>
        <w:suppressLineNumbers w:val="0"/>
        <w:jc w:val="both"/>
        <w:rPr>
          <w:b/>
          <w:bCs/>
        </w:rPr>
      </w:pPr>
      <w:r>
        <w:rPr>
          <w:b/>
          <w:bCs/>
        </w:rPr>
        <w:t>Второй шаг</w:t>
      </w:r>
      <w:r>
        <w:t xml:space="preserve"> - сбор предложений: этот этап начинается с вопроса: "Как же нам быть? ", "Что же нам придумать? ", или: "Как нам поступить?". После этого надо обязательно подождать, </w:t>
      </w:r>
      <w:r>
        <w:rPr>
          <w:b/>
          <w:bCs/>
        </w:rPr>
        <w:t>дать возможность ребенку первому предложить решение (или решения), и только затем предлагать свои варианты.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При этом ни одно, даже самое неподходящее, с вашей точки зрения, предложение, не отвергается с места. Сначала предложения просто набираются "в корзинку". Если предложений много, их можно записать на листе бумаги. Когда сбор предложений окончен, делают следующий шаг.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b/>
          <w:bCs/>
        </w:rPr>
        <w:t>Третий шаг</w:t>
      </w:r>
      <w:r>
        <w:t xml:space="preserve"> - оценка предложений разрешения конфликта и </w:t>
      </w:r>
      <w:r>
        <w:rPr>
          <w:b/>
          <w:bCs/>
        </w:rPr>
        <w:t xml:space="preserve">выбор наиболее приемлемого: </w:t>
      </w:r>
      <w:r>
        <w:t>на этом этапе проходит совместное обсуждение предложений. "Стороны" к этому времени уже знают интересы друг друга, и предыдущие шаги помогают создать атмосферу взаимного уважения. Когда в обсуждении участвует несколько сторон, наиболее приемлемым считается предложение, которое устраивает всех участников.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b/>
          <w:bCs/>
        </w:rPr>
        <w:t>Шаг четвертый</w:t>
      </w:r>
      <w:r>
        <w:t xml:space="preserve"> - </w:t>
      </w:r>
      <w:r>
        <w:rPr>
          <w:b/>
          <w:bCs/>
        </w:rPr>
        <w:t>детализация принятого решения:</w:t>
      </w:r>
      <w:r>
        <w:t xml:space="preserve"> предположим, в семье решили, что сын уже большой, и ему пора самостоятельно вставать, завтракать и выходить в школу. Это освободит маму от ранних хлопот и даст ей возможность высыпаться. Однако одного решения мало. Надо научить ребенка пользоваться будильником, показать, где какая еда лежит, как разогревать завтрак и т.д.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b/>
          <w:bCs/>
        </w:rPr>
        <w:t>Пятый шаг - выполнение, проверка:</w:t>
      </w:r>
      <w:r>
        <w:t xml:space="preserve"> возьмем такой пример: семья решила разгрузить маму, поделить домашние дела более равномерно. Пройдя все этапы, пришли к определенному решению. Его хорошо бы записать на листочке и повесить на стену (см. шаг четыре).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Предположим, на старшего сына пришлись такие обязанности: выносить мусор, мыть по вечерам посуду, покупать хлеб и отводить младшего брата в сад. Если раньше мальчик не делал всего этого регулярно, то на первых порах возможны срывы.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Не стоит пенять ему при каждой неудаче. Лучше подождать несколько дней. В удобный момент, когда есть время у него и у вас, и никто не раздражен, можно спросить: "Ну как у тебя идут дела? Получается ли? ".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Лучше если о неудачах скажет сам ребенок. Возможно, их будет слишком много. Тогда стоит уточнить, в чем, по его мнению, причина. Может быть, что-то не учли, или нужна какая-то помощь; или он предпочел бы другое, "более ответственное" поручение.</w:t>
      </w:r>
    </w:p>
    <w:p>
      <w:pPr>
        <w:pStyle w:val="2"/>
        <w:keepNext w:val="0"/>
        <w:keepLines w:val="0"/>
        <w:widowControl/>
        <w:suppressLineNumbers w:val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В заключение, стоит заметить, что этот способ никого не оставляет с чувством проигрыша и позволит разрешить конфликт родителей и ребенка максимально эффективно. Он приглашает к сотрудничеству с самого начала, и в конечном итоге выигрывают все.</w:t>
      </w:r>
    </w:p>
    <w:p>
      <w:pPr>
        <w:pStyle w:val="2"/>
        <w:keepNext w:val="0"/>
        <w:keepLines w:val="0"/>
        <w:widowControl/>
        <w:suppressLineNumbers w:val="0"/>
        <w:jc w:val="both"/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851" w:right="850" w:bottom="85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ymbol">
    <w:altName w:val="MT Extr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E0"/>
    <w:rsid w:val="0008667D"/>
    <w:rsid w:val="004239C5"/>
    <w:rsid w:val="004C2B0C"/>
    <w:rsid w:val="00565365"/>
    <w:rsid w:val="006000DA"/>
    <w:rsid w:val="00611799"/>
    <w:rsid w:val="00633F69"/>
    <w:rsid w:val="006D3E3B"/>
    <w:rsid w:val="0075534A"/>
    <w:rsid w:val="00814B9C"/>
    <w:rsid w:val="008B1DE0"/>
    <w:rsid w:val="008F5E15"/>
    <w:rsid w:val="00B510FA"/>
    <w:rsid w:val="00C378E9"/>
    <w:rsid w:val="00CD3802"/>
    <w:rsid w:val="00D27CFE"/>
    <w:rsid w:val="00E705C2"/>
    <w:rsid w:val="00EB0A52"/>
    <w:rsid w:val="00F871EF"/>
    <w:rsid w:val="5D7FAE06"/>
    <w:rsid w:val="70FF725F"/>
    <w:rsid w:val="C7A7D050"/>
    <w:rsid w:val="DDF69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22"/>
    <w:rPr>
      <w:b/>
      <w:bCs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420</Words>
  <Characters>2394</Characters>
  <Lines>19</Lines>
  <Paragraphs>5</Paragraphs>
  <TotalTime>0</TotalTime>
  <ScaleCrop>false</ScaleCrop>
  <LinksUpToDate>false</LinksUpToDate>
  <CharactersWithSpaces>2809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2023-04-17T02:00:00Z</dcterms:created>
  <dc:creator>Алла</dc:creator>
  <cp:lastModifiedBy>alla</cp:lastModifiedBy>
  <cp:lastPrinted>2023-04-17T19:18:00Z</cp:lastPrinted>
  <dcterms:modified xsi:type="dcterms:W3CDTF">2024-04-19T14:42:15Z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