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pStyle w:val="Style_1"/>
        <w:spacing w:line="240" w:lineRule="auto"/>
        <w:ind w:firstLine="0" w:left="51" w:right="0"/>
        <w:rPr>
          <w:rFonts w:ascii="Times New Roman" w:hAnsi="Times New Roman"/>
          <w:sz w:val="20"/>
        </w:rPr>
      </w:pPr>
      <w:r>
        <w:drawing>
          <wp:inline>
            <wp:extent cx="6968490" cy="10127615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968490" cy="1012761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sectPr>
          <w:type w:val="nextPage"/>
          <w:pgSz w:h="16838" w:orient="portrait" w:w="11906"/>
          <w:pgMar w:bottom="0" w:footer="0" w:gutter="0" w:header="0" w:left="141" w:right="141" w:top="100"/>
          <w:pgNumType w:fmt="decimal"/>
        </w:sectPr>
      </w:pPr>
    </w:p>
    <w:p w14:paraId="03000000">
      <w:pPr>
        <w:pStyle w:val="Style_1"/>
        <w:spacing w:after="0" w:before="4" w:line="240" w:lineRule="auto"/>
        <w:ind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allowOverlap="true" behindDoc="false" distB="0" distL="0" distR="0" distT="0" layoutInCell="true" locked="false" relativeHeight="251658240" simplePos="false">
            <wp:simplePos x="0" y="0"/>
            <wp:positionH relativeFrom="column">
              <wp:posOffset>424815</wp:posOffset>
            </wp:positionH>
            <wp:positionV relativeFrom="paragraph">
              <wp:posOffset>242570</wp:posOffset>
            </wp:positionV>
            <wp:extent cx="6851650" cy="10485120"/>
            <wp:effectExtent b="0" l="0" r="0" t="0"/>
            <wp:wrapNone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851650" cy="104851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4000000">
      <w:pPr>
        <w:sectPr>
          <w:type w:val="nextPage"/>
          <w:pgSz w:h="16838" w:orient="portrait" w:w="11906"/>
          <w:pgMar w:bottom="0" w:footer="0" w:gutter="0" w:header="0" w:left="141" w:right="141" w:top="180"/>
          <w:pgNumType w:fmt="decimal"/>
        </w:sectPr>
      </w:pPr>
    </w:p>
    <w:p w14:paraId="05000000">
      <w:pPr>
        <w:pStyle w:val="Style_1"/>
        <w:spacing w:line="240" w:lineRule="auto"/>
        <w:ind w:firstLine="0" w:left="550" w:right="0"/>
        <w:rPr>
          <w:rFonts w:ascii="Times New Roman" w:hAnsi="Times New Roman"/>
          <w:sz w:val="20"/>
        </w:rPr>
      </w:pPr>
      <w:r>
        <w:drawing>
          <wp:inline>
            <wp:extent cx="6617335" cy="10039350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617335" cy="100393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00000">
      <w:pPr>
        <w:sectPr>
          <w:type w:val="nextPage"/>
          <w:pgSz w:h="16838" w:orient="portrait" w:w="11906"/>
          <w:pgMar w:bottom="280" w:footer="0" w:gutter="0" w:header="0" w:left="141" w:right="141" w:top="100"/>
          <w:pgNumType w:fmt="decimal"/>
        </w:sectPr>
      </w:pPr>
    </w:p>
    <w:p w14:paraId="07000000">
      <w:pPr>
        <w:pStyle w:val="Style_1"/>
        <w:spacing w:line="240" w:lineRule="auto"/>
        <w:ind w:firstLine="0" w:left="281" w:right="0"/>
        <w:rPr>
          <w:rFonts w:ascii="Times New Roman" w:hAnsi="Times New Roman"/>
          <w:sz w:val="20"/>
        </w:rPr>
      </w:pPr>
      <w:r>
        <w:drawing>
          <wp:inline>
            <wp:extent cx="6852285" cy="10104755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852285" cy="1010475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8000000">
      <w:pPr>
        <w:sectPr>
          <w:type w:val="nextPage"/>
          <w:pgSz w:h="16838" w:orient="portrait" w:w="11906"/>
          <w:pgMar w:bottom="0" w:footer="0" w:gutter="0" w:header="0" w:left="141" w:right="141" w:top="260"/>
          <w:pgNumType w:fmt="decimal"/>
        </w:sectPr>
      </w:pPr>
    </w:p>
    <w:p w14:paraId="09000000">
      <w:pPr>
        <w:pStyle w:val="Style_1"/>
        <w:spacing w:line="240" w:lineRule="auto"/>
        <w:ind w:firstLine="0" w:left="281" w:right="0"/>
        <w:rPr>
          <w:rFonts w:ascii="Times New Roman" w:hAnsi="Times New Roman"/>
          <w:sz w:val="20"/>
        </w:rPr>
      </w:pPr>
      <w:r>
        <w:drawing>
          <wp:inline>
            <wp:extent cx="6779260" cy="10133965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779260" cy="101339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A000000">
      <w:pPr>
        <w:sectPr>
          <w:type w:val="nextPage"/>
          <w:pgSz w:h="16838" w:orient="portrait" w:w="11906"/>
          <w:pgMar w:bottom="0" w:footer="0" w:gutter="0" w:header="0" w:left="141" w:right="141" w:top="140"/>
          <w:pgNumType w:fmt="decimal"/>
        </w:sectPr>
      </w:pPr>
    </w:p>
    <w:p w14:paraId="0B000000">
      <w:pPr>
        <w:pStyle w:val="Style_1"/>
        <w:spacing w:line="240" w:lineRule="auto"/>
        <w:ind w:firstLine="0" w:left="238" w:right="0"/>
        <w:rPr>
          <w:rFonts w:ascii="Times New Roman" w:hAnsi="Times New Roman"/>
          <w:sz w:val="20"/>
        </w:rPr>
      </w:pPr>
      <w:r>
        <w:drawing>
          <wp:inline>
            <wp:extent cx="6784340" cy="10110470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784340" cy="1011047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C000000">
      <w:pPr>
        <w:sectPr>
          <w:type w:val="nextPage"/>
          <w:pgSz w:h="16838" w:orient="portrait" w:w="11906"/>
          <w:pgMar w:bottom="0" w:footer="0" w:gutter="0" w:header="0" w:left="141" w:right="141" w:top="260"/>
          <w:pgNumType w:fmt="decimal"/>
        </w:sectPr>
      </w:pPr>
    </w:p>
    <w:p w14:paraId="0D000000">
      <w:pPr>
        <w:pStyle w:val="Style_1"/>
        <w:spacing w:line="240" w:lineRule="auto"/>
        <w:ind w:firstLine="0" w:left="281" w:right="0"/>
        <w:rPr>
          <w:rFonts w:ascii="Times New Roman" w:hAnsi="Times New Roman"/>
          <w:sz w:val="20"/>
        </w:rPr>
      </w:pPr>
      <w:r>
        <w:drawing>
          <wp:inline>
            <wp:extent cx="6448425" cy="10133965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448425" cy="101339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00000">
      <w:pPr>
        <w:sectPr>
          <w:type w:val="nextPage"/>
          <w:pgSz w:h="16838" w:orient="portrait" w:w="11906"/>
          <w:pgMar w:bottom="0" w:footer="0" w:gutter="0" w:header="0" w:left="141" w:right="141" w:top="140"/>
          <w:pgNumType w:fmt="decimal"/>
        </w:sectPr>
      </w:pPr>
    </w:p>
    <w:p w14:paraId="0F000000">
      <w:pPr>
        <w:pStyle w:val="Style_1"/>
        <w:spacing w:line="240" w:lineRule="auto"/>
        <w:ind w:firstLine="0" w:left="550" w:right="0"/>
        <w:rPr>
          <w:rFonts w:ascii="Times New Roman" w:hAnsi="Times New Roman"/>
          <w:sz w:val="20"/>
        </w:rPr>
      </w:pPr>
      <w:r>
        <w:drawing>
          <wp:inline>
            <wp:extent cx="6709410" cy="10157460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709410" cy="101574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0000000">
      <w:pPr>
        <w:sectPr>
          <w:type w:val="nextPage"/>
          <w:pgSz w:h="16838" w:orient="portrait" w:w="11906"/>
          <w:pgMar w:bottom="0" w:footer="0" w:gutter="0" w:header="0" w:left="141" w:right="141" w:top="180"/>
          <w:pgNumType w:fmt="decimal"/>
        </w:sectPr>
      </w:pPr>
    </w:p>
    <w:p w14:paraId="11000000">
      <w:pPr>
        <w:pStyle w:val="Style_1"/>
        <w:spacing w:line="240" w:lineRule="auto"/>
        <w:ind w:firstLine="0" w:left="511" w:right="0"/>
        <w:rPr>
          <w:rFonts w:ascii="Times New Roman" w:hAnsi="Times New Roman"/>
          <w:sz w:val="20"/>
        </w:rPr>
      </w:pPr>
      <w:r>
        <w:drawing>
          <wp:inline>
            <wp:extent cx="6687819" cy="9921240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687819" cy="99212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2000000">
      <w:pPr>
        <w:sectPr>
          <w:type w:val="nextPage"/>
          <w:pgSz w:h="16838" w:orient="portrait" w:w="11906"/>
          <w:pgMar w:bottom="280" w:footer="0" w:gutter="0" w:header="0" w:left="141" w:right="141" w:top="100"/>
          <w:pgNumType w:fmt="decimal"/>
        </w:sectPr>
      </w:pPr>
    </w:p>
    <w:p w14:paraId="13000000">
      <w:pPr>
        <w:pStyle w:val="Style_1"/>
        <w:spacing w:line="240" w:lineRule="auto"/>
        <w:ind w:firstLine="0" w:left="2062" w:right="0"/>
        <w:rPr>
          <w:rFonts w:ascii="Times New Roman" w:hAnsi="Times New Roman"/>
          <w:sz w:val="20"/>
        </w:rPr>
      </w:pPr>
      <w:r>
        <w:drawing>
          <wp:inline>
            <wp:extent cx="5616575" cy="8362315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5616575" cy="836231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4000000">
      <w:pPr>
        <w:sectPr>
          <w:type w:val="nextPage"/>
          <w:pgSz w:h="16838" w:orient="portrait" w:w="11906"/>
          <w:pgMar w:bottom="280" w:footer="0" w:gutter="0" w:header="0" w:left="141" w:right="141" w:top="340"/>
          <w:pgNumType w:fmt="decimal"/>
        </w:sectPr>
      </w:pPr>
    </w:p>
    <w:p w14:paraId="15000000">
      <w:pPr>
        <w:pStyle w:val="Style_1"/>
        <w:spacing w:line="240" w:lineRule="auto"/>
        <w:ind w:firstLine="0" w:left="22" w:right="0"/>
        <w:rPr>
          <w:rFonts w:ascii="Times New Roman" w:hAnsi="Times New Roman"/>
          <w:sz w:val="20"/>
        </w:rPr>
      </w:pPr>
      <w:r>
        <w:drawing>
          <wp:inline>
            <wp:extent cx="6918325" cy="9897745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6918325" cy="98977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6000000">
      <w:pPr>
        <w:sectPr>
          <w:type w:val="nextPage"/>
          <w:pgSz w:h="16838" w:orient="portrait" w:w="11906"/>
          <w:pgMar w:bottom="280" w:footer="0" w:gutter="0" w:header="0" w:left="141" w:right="141" w:top="300"/>
          <w:pgNumType w:fmt="decimal"/>
        </w:sectPr>
      </w:pPr>
    </w:p>
    <w:p w14:paraId="17000000">
      <w:pPr>
        <w:pStyle w:val="Style_1"/>
        <w:spacing w:line="240" w:lineRule="auto"/>
        <w:ind w:firstLine="0" w:left="1433" w:right="0"/>
        <w:rPr>
          <w:rFonts w:ascii="Times New Roman" w:hAnsi="Times New Roman"/>
          <w:sz w:val="20"/>
        </w:rPr>
      </w:pPr>
      <w:r>
        <w:drawing>
          <wp:inline>
            <wp:extent cx="5979160" cy="9968230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5979160" cy="996823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8000000">
      <w:pPr>
        <w:sectPr>
          <w:type w:val="nextPage"/>
          <w:pgSz w:h="16838" w:orient="portrait" w:w="11906"/>
          <w:pgMar w:bottom="0" w:footer="0" w:gutter="0" w:header="0" w:left="141" w:right="141" w:top="300"/>
          <w:pgNumType w:fmt="decimal"/>
        </w:sectPr>
      </w:pPr>
    </w:p>
    <w:p w14:paraId="19000000">
      <w:pPr>
        <w:pStyle w:val="Style_1"/>
        <w:spacing w:line="240" w:lineRule="auto"/>
        <w:ind w:firstLine="0" w:left="550" w:right="0"/>
        <w:rPr>
          <w:rFonts w:ascii="Times New Roman" w:hAnsi="Times New Roman"/>
          <w:sz w:val="20"/>
        </w:rPr>
      </w:pPr>
      <w:r>
        <w:drawing>
          <wp:inline>
            <wp:extent cx="6569075" cy="9791065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6569075" cy="97910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A000000">
      <w:pPr>
        <w:sectPr>
          <w:type w:val="nextPage"/>
          <w:pgSz w:h="16838" w:orient="portrait" w:w="11906"/>
          <w:pgMar w:bottom="280" w:footer="0" w:gutter="0" w:header="0" w:left="141" w:right="141" w:top="260"/>
          <w:pgNumType w:fmt="decimal"/>
        </w:sectPr>
      </w:pPr>
    </w:p>
    <w:p w14:paraId="1B000000">
      <w:pPr>
        <w:pStyle w:val="Style_1"/>
        <w:spacing w:line="240" w:lineRule="auto"/>
        <w:ind w:firstLine="0" w:left="171" w:right="0"/>
        <w:rPr>
          <w:rFonts w:ascii="Times New Roman" w:hAnsi="Times New Roman"/>
          <w:sz w:val="20"/>
        </w:rPr>
      </w:pPr>
      <w:r>
        <w:drawing>
          <wp:inline>
            <wp:extent cx="7014210" cy="9962515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7014210" cy="996251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type w:val="nextPage"/>
      <w:pgSz w:h="16838" w:orient="portrait" w:w="11906"/>
      <w:pgMar w:bottom="280" w:footer="0" w:gutter="0" w:header="0" w:left="141" w:right="141" w:top="220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widowControl w:val="0"/>
      <w:spacing w:after="0" w:before="0" w:line="240" w:lineRule="auto"/>
      <w:ind w:firstLine="0" w:left="0" w:right="0"/>
      <w:jc w:val="left"/>
    </w:pPr>
    <w:rPr>
      <w:rFonts w:asciiTheme="minorAscii" w:hAnsiTheme="minorHAnsi"/>
      <w:color w:val="000000"/>
      <w:sz w:val="22"/>
    </w:rPr>
  </w:style>
  <w:style w:default="1" w:styleId="Style_1_ch" w:type="character">
    <w:name w:val="Normal"/>
    <w:link w:val="Style_1"/>
    <w:rPr>
      <w:rFonts w:asciiTheme="minorAscii" w:hAnsiTheme="minorHAnsi"/>
      <w:color w:val="000000"/>
      <w:sz w:val="22"/>
    </w:rPr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able Paragraph"/>
    <w:basedOn w:val="Style_1"/>
    <w:link w:val="Style_7_ch"/>
  </w:style>
  <w:style w:styleId="Style_7_ch" w:type="character">
    <w:name w:val="Table Paragraph"/>
    <w:basedOn w:val="Style_1_ch"/>
    <w:link w:val="Style_7"/>
  </w:style>
  <w:style w:styleId="Style_8" w:type="paragraph">
    <w:name w:val="toc 3"/>
    <w:next w:val="Style_1"/>
    <w:link w:val="Style_8_ch"/>
    <w:uiPriority w:val="39"/>
    <w:pPr>
      <w:ind w:firstLine="0" w:left="400"/>
    </w:pPr>
  </w:style>
  <w:style w:styleId="Style_8_ch" w:type="character">
    <w:name w:val="toc 3"/>
    <w:link w:val="Style_8"/>
  </w:style>
  <w:style w:styleId="Style_9" w:type="paragraph">
    <w:name w:val="Указатель"/>
    <w:basedOn w:val="Style_1"/>
    <w:link w:val="Style_9_ch"/>
    <w:rPr>
      <w:rFonts w:ascii="PT Astra Serif" w:hAnsi="PT Astra Serif"/>
    </w:rPr>
  </w:style>
  <w:style w:styleId="Style_9_ch" w:type="character">
    <w:name w:val="Указатель"/>
    <w:basedOn w:val="Style_1_ch"/>
    <w:link w:val="Style_9"/>
    <w:rPr>
      <w:rFonts w:ascii="PT Astra Serif" w:hAnsi="PT Astra Serif"/>
    </w:rPr>
  </w:style>
  <w:style w:styleId="Style_10" w:type="paragraph">
    <w:name w:val="heading 5"/>
    <w:next w:val="Style_1"/>
    <w:link w:val="Style_10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10_ch" w:type="character">
    <w:name w:val="heading 5"/>
    <w:link w:val="Style_10"/>
    <w:rPr>
      <w:rFonts w:ascii="XO Thames" w:hAnsi="XO Thames"/>
      <w:b w:val="1"/>
      <w:color w:val="000000"/>
      <w:sz w:val="22"/>
    </w:rPr>
  </w:style>
  <w:style w:styleId="Style_11" w:type="paragraph">
    <w:name w:val="List"/>
    <w:basedOn w:val="Style_12"/>
    <w:link w:val="Style_11_ch"/>
    <w:rPr>
      <w:rFonts w:ascii="PT Astra Serif" w:hAnsi="PT Astra Serif"/>
    </w:rPr>
  </w:style>
  <w:style w:styleId="Style_11_ch" w:type="character">
    <w:name w:val="List"/>
    <w:basedOn w:val="Style_12_ch"/>
    <w:link w:val="Style_11"/>
    <w:rPr>
      <w:rFonts w:ascii="PT Astra Serif" w:hAnsi="PT Astra Serif"/>
    </w:rPr>
  </w:style>
  <w:style w:styleId="Style_13" w:type="paragraph">
    <w:name w:val="heading 1"/>
    <w:next w:val="Style_1"/>
    <w:link w:val="Style_13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13_ch" w:type="character">
    <w:name w:val="heading 1"/>
    <w:link w:val="Style_13"/>
    <w:rPr>
      <w:rFonts w:ascii="XO Thames" w:hAnsi="XO Thames"/>
      <w:b w:val="1"/>
      <w:sz w:val="32"/>
    </w:rPr>
  </w:style>
  <w:style w:styleId="Style_14" w:type="paragraph">
    <w:name w:val="Caption"/>
    <w:basedOn w:val="Style_1"/>
    <w:link w:val="Style_14_ch"/>
    <w:pPr>
      <w:spacing w:after="120" w:before="120"/>
      <w:ind/>
    </w:pPr>
    <w:rPr>
      <w:rFonts w:ascii="PT Astra Serif" w:hAnsi="PT Astra Serif"/>
      <w:i w:val="1"/>
      <w:sz w:val="24"/>
    </w:rPr>
  </w:style>
  <w:style w:styleId="Style_14_ch" w:type="character">
    <w:name w:val="Caption"/>
    <w:basedOn w:val="Style_1_ch"/>
    <w:link w:val="Style_14"/>
    <w:rPr>
      <w:rFonts w:ascii="PT Astra Serif" w:hAnsi="PT Astra Serif"/>
      <w:i w:val="1"/>
      <w:sz w:val="24"/>
    </w:rPr>
  </w:style>
  <w:style w:styleId="Style_15" w:type="paragraph">
    <w:name w:val="Hyperlink"/>
    <w:link w:val="Style_15_ch"/>
    <w:rPr>
      <w:color w:val="0000FF"/>
      <w:u w:val="single"/>
    </w:rPr>
  </w:style>
  <w:style w:styleId="Style_15_ch" w:type="character">
    <w:name w:val="Hyperlink"/>
    <w:link w:val="Style_15"/>
    <w:rPr>
      <w:color w:val="0000FF"/>
      <w:u w:val="single"/>
    </w:rPr>
  </w:style>
  <w:style w:styleId="Style_16" w:type="paragraph">
    <w:name w:val="Footnote"/>
    <w:link w:val="Style_16_ch"/>
    <w:pPr>
      <w:ind/>
      <w:jc w:val="left"/>
    </w:pPr>
    <w:rPr>
      <w:rFonts w:ascii="XO Thames" w:hAnsi="XO Thames"/>
      <w:sz w:val="22"/>
    </w:rPr>
  </w:style>
  <w:style w:styleId="Style_16_ch" w:type="character">
    <w:name w:val="Footnote"/>
    <w:link w:val="Style_16"/>
    <w:rPr>
      <w:rFonts w:ascii="XO Thames" w:hAnsi="XO Thames"/>
      <w:sz w:val="22"/>
    </w:rPr>
  </w:style>
  <w:style w:styleId="Style_12" w:type="paragraph">
    <w:name w:val="Body Text"/>
    <w:basedOn w:val="Style_1"/>
    <w:link w:val="Style_12_ch"/>
    <w:pPr>
      <w:spacing w:after="140" w:before="0" w:line="276" w:lineRule="auto"/>
      <w:ind/>
    </w:pPr>
  </w:style>
  <w:style w:styleId="Style_12_ch" w:type="character">
    <w:name w:val="Body Text"/>
    <w:basedOn w:val="Style_1_ch"/>
    <w:link w:val="Style_12"/>
  </w:style>
  <w:style w:styleId="Style_17" w:type="paragraph">
    <w:name w:val="toc 1"/>
    <w:next w:val="Style_1"/>
    <w:link w:val="Style_17_ch"/>
    <w:uiPriority w:val="39"/>
    <w:pPr>
      <w:ind w:firstLine="0" w:left="0"/>
    </w:pPr>
    <w:rPr>
      <w:rFonts w:ascii="XO Thames" w:hAnsi="XO Thames"/>
      <w:b w:val="1"/>
    </w:rPr>
  </w:style>
  <w:style w:styleId="Style_17_ch" w:type="character">
    <w:name w:val="toc 1"/>
    <w:link w:val="Style_17"/>
    <w:rPr>
      <w:rFonts w:ascii="XO Thames" w:hAnsi="XO Thames"/>
      <w:b w:val="1"/>
    </w:rPr>
  </w:style>
  <w:style w:styleId="Style_18" w:type="paragraph">
    <w:name w:val="Header and Footer"/>
    <w:link w:val="Style_18_ch"/>
    <w:pPr>
      <w:spacing w:line="360" w:lineRule="auto"/>
      <w:ind/>
    </w:pPr>
    <w:rPr>
      <w:rFonts w:ascii="XO Thames" w:hAnsi="XO Thames"/>
      <w:sz w:val="20"/>
    </w:rPr>
  </w:style>
  <w:style w:styleId="Style_18_ch" w:type="character">
    <w:name w:val="Header and Footer"/>
    <w:link w:val="Style_18"/>
    <w:rPr>
      <w:rFonts w:ascii="XO Thames" w:hAnsi="XO Thames"/>
      <w:sz w:val="20"/>
    </w:rPr>
  </w:style>
  <w:style w:styleId="Style_19" w:type="paragraph">
    <w:name w:val="toc 9"/>
    <w:next w:val="Style_1"/>
    <w:link w:val="Style_19_ch"/>
    <w:uiPriority w:val="39"/>
    <w:pPr>
      <w:ind w:firstLine="0" w:left="1600"/>
    </w:pPr>
  </w:style>
  <w:style w:styleId="Style_19_ch" w:type="character">
    <w:name w:val="toc 9"/>
    <w:link w:val="Style_19"/>
  </w:style>
  <w:style w:styleId="Style_20" w:type="paragraph">
    <w:name w:val="Default Paragraph Font"/>
    <w:link w:val="Style_20_ch"/>
  </w:style>
  <w:style w:styleId="Style_20_ch" w:type="character">
    <w:name w:val="Default Paragraph Font"/>
    <w:link w:val="Style_20"/>
  </w:style>
  <w:style w:styleId="Style_21" w:type="paragraph">
    <w:name w:val="toc 8"/>
    <w:next w:val="Style_1"/>
    <w:link w:val="Style_21_ch"/>
    <w:uiPriority w:val="39"/>
    <w:pPr>
      <w:ind w:firstLine="0" w:left="1400"/>
    </w:pPr>
  </w:style>
  <w:style w:styleId="Style_21_ch" w:type="character">
    <w:name w:val="toc 8"/>
    <w:link w:val="Style_21"/>
  </w:style>
  <w:style w:styleId="Style_22" w:type="paragraph">
    <w:name w:val="List Paragraph"/>
    <w:basedOn w:val="Style_1"/>
    <w:link w:val="Style_22_ch"/>
  </w:style>
  <w:style w:styleId="Style_22_ch" w:type="character">
    <w:name w:val="List Paragraph"/>
    <w:basedOn w:val="Style_1_ch"/>
    <w:link w:val="Style_22"/>
  </w:style>
  <w:style w:styleId="Style_23" w:type="paragraph">
    <w:name w:val="toc 5"/>
    <w:next w:val="Style_1"/>
    <w:link w:val="Style_23_ch"/>
    <w:uiPriority w:val="39"/>
    <w:pPr>
      <w:ind w:firstLine="0" w:left="800"/>
    </w:pPr>
  </w:style>
  <w:style w:styleId="Style_23_ch" w:type="character">
    <w:name w:val="toc 5"/>
    <w:link w:val="Style_23"/>
  </w:style>
  <w:style w:styleId="Style_24" w:type="paragraph">
    <w:name w:val="Заголовок"/>
    <w:basedOn w:val="Style_1"/>
    <w:next w:val="Style_12"/>
    <w:link w:val="Style_24_ch"/>
    <w:pPr>
      <w:keepNext w:val="1"/>
      <w:spacing w:after="120" w:before="240"/>
      <w:ind/>
    </w:pPr>
    <w:rPr>
      <w:rFonts w:ascii="PT Astra Serif" w:hAnsi="PT Astra Serif"/>
      <w:sz w:val="28"/>
    </w:rPr>
  </w:style>
  <w:style w:styleId="Style_24_ch" w:type="character">
    <w:name w:val="Заголовок"/>
    <w:basedOn w:val="Style_1_ch"/>
    <w:link w:val="Style_24"/>
    <w:rPr>
      <w:rFonts w:ascii="PT Astra Serif" w:hAnsi="PT Astra Serif"/>
      <w:sz w:val="28"/>
    </w:rPr>
  </w:style>
  <w:style w:styleId="Style_25" w:type="paragraph">
    <w:name w:val="Subtitle"/>
    <w:next w:val="Style_1"/>
    <w:link w:val="Style_25_ch"/>
    <w:uiPriority w:val="11"/>
    <w:qFormat/>
    <w:rPr>
      <w:rFonts w:ascii="XO Thames" w:hAnsi="XO Thames"/>
      <w:i w:val="1"/>
      <w:color w:val="616161"/>
      <w:sz w:val="24"/>
    </w:rPr>
  </w:style>
  <w:style w:styleId="Style_25_ch" w:type="character">
    <w:name w:val="Subtitle"/>
    <w:link w:val="Style_25"/>
    <w:rPr>
      <w:rFonts w:ascii="XO Thames" w:hAnsi="XO Thames"/>
      <w:i w:val="1"/>
      <w:color w:val="616161"/>
      <w:sz w:val="24"/>
    </w:rPr>
  </w:style>
  <w:style w:styleId="Style_26" w:type="paragraph">
    <w:name w:val="toc 10"/>
    <w:next w:val="Style_1"/>
    <w:link w:val="Style_26_ch"/>
    <w:uiPriority w:val="39"/>
    <w:pPr>
      <w:ind w:firstLine="0" w:left="1800"/>
    </w:pPr>
  </w:style>
  <w:style w:styleId="Style_26_ch" w:type="character">
    <w:name w:val="toc 10"/>
    <w:link w:val="Style_26"/>
  </w:style>
  <w:style w:styleId="Style_27" w:type="paragraph">
    <w:name w:val="Title"/>
    <w:next w:val="Style_1"/>
    <w:link w:val="Style_27_ch"/>
    <w:uiPriority w:val="10"/>
    <w:qFormat/>
    <w:rPr>
      <w:rFonts w:ascii="XO Thames" w:hAnsi="XO Thames"/>
      <w:b w:val="1"/>
      <w:sz w:val="52"/>
    </w:rPr>
  </w:style>
  <w:style w:styleId="Style_27_ch" w:type="character">
    <w:name w:val="Title"/>
    <w:link w:val="Style_27"/>
    <w:rPr>
      <w:rFonts w:ascii="XO Thames" w:hAnsi="XO Thames"/>
      <w:b w:val="1"/>
      <w:sz w:val="52"/>
    </w:rPr>
  </w:style>
  <w:style w:styleId="Style_28" w:type="paragraph">
    <w:name w:val="heading 4"/>
    <w:next w:val="Style_1"/>
    <w:link w:val="Style_28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8_ch" w:type="character">
    <w:name w:val="heading 4"/>
    <w:link w:val="Style_28"/>
    <w:rPr>
      <w:rFonts w:ascii="XO Thames" w:hAnsi="XO Thames"/>
      <w:b w:val="1"/>
      <w:color w:val="595959"/>
      <w:sz w:val="26"/>
    </w:rPr>
  </w:style>
  <w:style w:styleId="Style_29" w:type="paragraph">
    <w:name w:val="heading 2"/>
    <w:next w:val="Style_1"/>
    <w:link w:val="Style_29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9_ch" w:type="character">
    <w:name w:val="heading 2"/>
    <w:link w:val="Style_29"/>
    <w:rPr>
      <w:rFonts w:ascii="XO Thames" w:hAnsi="XO Thames"/>
      <w:b w:val="1"/>
      <w:color w:val="00A0FF"/>
      <w:sz w:val="26"/>
    </w:rPr>
  </w:style>
  <w:style w:default="1" w:styleId="Style_30" w:type="table">
    <w:name w:val="Table Normal"/>
    <w:tblPr>
      <w:tblCellMar>
        <w:top w:type="dxa" w:w="0"/>
        <w:left w:type="dxa" w:w="0"/>
        <w:bottom w:type="dxa" w:w="0"/>
        <w:right w:type="dxa" w:w="0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9" Target="webSettings.xml" Type="http://schemas.openxmlformats.org/officeDocument/2006/relationships/webSettings"/>
  <Relationship Id="rId18" Target="stylesWithEffects.xml" Type="http://schemas.microsoft.com/office/2007/relationships/stylesWithEffects"/>
  <Relationship Id="rId17" Target="styles.xml" Type="http://schemas.openxmlformats.org/officeDocument/2006/relationships/styles"/>
  <Relationship Id="rId15" Target="fontTable.xml" Type="http://schemas.openxmlformats.org/officeDocument/2006/relationships/fontTable"/>
  <Relationship Id="rId11" Target="media/11.jpeg" Type="http://schemas.openxmlformats.org/officeDocument/2006/relationships/image"/>
  <Relationship Id="rId16" Target="settings.xml" Type="http://schemas.openxmlformats.org/officeDocument/2006/relationships/settings"/>
  <Relationship Id="rId10" Target="media/10.png" Type="http://schemas.openxmlformats.org/officeDocument/2006/relationships/image"/>
  <Relationship Id="rId7" Target="media/7.jpeg" Type="http://schemas.openxmlformats.org/officeDocument/2006/relationships/image"/>
  <Relationship Id="rId14" Target="media/14.png" Type="http://schemas.openxmlformats.org/officeDocument/2006/relationships/image"/>
  <Relationship Id="rId6" Target="media/6.jpeg" Type="http://schemas.openxmlformats.org/officeDocument/2006/relationships/image"/>
  <Relationship Id="rId13" Target="media/13.jpeg" Type="http://schemas.openxmlformats.org/officeDocument/2006/relationships/image"/>
  <Relationship Id="rId5" Target="media/5.jpeg" Type="http://schemas.openxmlformats.org/officeDocument/2006/relationships/image"/>
  <Relationship Id="rId9" Target="media/9.jpeg" Type="http://schemas.openxmlformats.org/officeDocument/2006/relationships/image"/>
  <Relationship Id="rId4" Target="media/4.jpeg" Type="http://schemas.openxmlformats.org/officeDocument/2006/relationships/image"/>
  <Relationship Id="rId8" Target="media/8.jpeg" Type="http://schemas.openxmlformats.org/officeDocument/2006/relationships/image"/>
  <Relationship Id="rId3" Target="media/3.jpeg" Type="http://schemas.openxmlformats.org/officeDocument/2006/relationships/image"/>
  <Relationship Id="rId12" Target="media/12.png" Type="http://schemas.openxmlformats.org/officeDocument/2006/relationships/image"/>
  <Relationship Id="rId2" Target="media/2.jpeg" Type="http://schemas.openxmlformats.org/officeDocument/2006/relationships/image"/>
  <Relationship Id="rId20" Target="theme/theme1.xml" Type="http://schemas.openxmlformats.org/officeDocument/2006/relationships/them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MyOffice-CoreFramework-Windows/23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2025-06-02T10:07:01Z</dcterms:modified>
</cp:coreProperties>
</file>