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172" w:rsidRPr="00ED49AA" w:rsidRDefault="00BE4F1C">
      <w:pPr>
        <w:spacing w:after="0" w:line="408" w:lineRule="auto"/>
        <w:ind w:left="120"/>
        <w:jc w:val="center"/>
        <w:rPr>
          <w:lang w:val="ru-RU"/>
        </w:rPr>
      </w:pPr>
      <w:bookmarkStart w:id="0" w:name="block-32085853"/>
      <w:r w:rsidRPr="00ED49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3172" w:rsidRPr="00ED49AA" w:rsidRDefault="00B63172">
      <w:pPr>
        <w:spacing w:after="0" w:line="408" w:lineRule="auto"/>
        <w:ind w:left="120"/>
        <w:jc w:val="center"/>
        <w:rPr>
          <w:lang w:val="ru-RU"/>
        </w:rPr>
      </w:pPr>
    </w:p>
    <w:p w:rsidR="00B63172" w:rsidRPr="00ED49AA" w:rsidRDefault="00B63172">
      <w:pPr>
        <w:spacing w:after="0" w:line="408" w:lineRule="auto"/>
        <w:ind w:left="120"/>
        <w:jc w:val="center"/>
        <w:rPr>
          <w:lang w:val="ru-RU"/>
        </w:rPr>
      </w:pPr>
    </w:p>
    <w:p w:rsidR="00B63172" w:rsidRPr="00ED49AA" w:rsidRDefault="00BE4F1C">
      <w:pPr>
        <w:spacing w:after="0" w:line="408" w:lineRule="auto"/>
        <w:ind w:left="120"/>
        <w:jc w:val="center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D49AA" w:rsidTr="000D4161">
        <w:tc>
          <w:tcPr>
            <w:tcW w:w="3114" w:type="dxa"/>
          </w:tcPr>
          <w:p w:rsidR="00C53FFE" w:rsidRPr="0040209D" w:rsidRDefault="00BE4F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4F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BE4F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4F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BE4F1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F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4F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4F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4F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E4F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4F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0E6D86" w:rsidRDefault="00BE4F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удалить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4F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E4F1C">
      <w:pPr>
        <w:spacing w:after="0" w:line="408" w:lineRule="auto"/>
        <w:ind w:left="120"/>
        <w:jc w:val="center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3172" w:rsidRPr="00ED49AA" w:rsidRDefault="00BE4F1C">
      <w:pPr>
        <w:spacing w:after="0" w:line="408" w:lineRule="auto"/>
        <w:ind w:left="120"/>
        <w:jc w:val="center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4228297)</w:t>
      </w: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E4F1C">
      <w:pPr>
        <w:spacing w:after="0" w:line="408" w:lineRule="auto"/>
        <w:ind w:left="120"/>
        <w:jc w:val="center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63172" w:rsidRPr="00ED49AA" w:rsidRDefault="00BE4F1C">
      <w:pPr>
        <w:spacing w:after="0" w:line="408" w:lineRule="auto"/>
        <w:ind w:left="120"/>
        <w:jc w:val="center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63172">
      <w:pPr>
        <w:spacing w:after="0"/>
        <w:ind w:left="120"/>
        <w:jc w:val="center"/>
        <w:rPr>
          <w:lang w:val="ru-RU"/>
        </w:rPr>
      </w:pPr>
    </w:p>
    <w:p w:rsidR="00B63172" w:rsidRPr="00ED49AA" w:rsidRDefault="00BE4F1C">
      <w:pPr>
        <w:spacing w:after="0"/>
        <w:ind w:left="120"/>
        <w:jc w:val="center"/>
        <w:rPr>
          <w:lang w:val="ru-RU"/>
        </w:rPr>
      </w:pPr>
      <w:bookmarkStart w:id="1" w:name="4afdeebf-75fd-4414-ae94-ed25ad6ca259"/>
      <w:r w:rsidRPr="00ED49AA">
        <w:rPr>
          <w:rFonts w:ascii="Times New Roman" w:hAnsi="Times New Roman"/>
          <w:b/>
          <w:color w:val="000000"/>
          <w:sz w:val="28"/>
          <w:lang w:val="ru-RU"/>
        </w:rPr>
        <w:lastRenderedPageBreak/>
        <w:t>г. Гагарин</w:t>
      </w:r>
      <w:bookmarkEnd w:id="1"/>
      <w:r w:rsidRPr="00ED49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09ae5d1a-7fa5-48c7-ad03-4854c3714f92"/>
      <w:r w:rsidRPr="00ED49AA">
        <w:rPr>
          <w:rFonts w:ascii="Times New Roman" w:hAnsi="Times New Roman"/>
          <w:b/>
          <w:color w:val="000000"/>
          <w:sz w:val="28"/>
          <w:lang w:val="ru-RU"/>
        </w:rPr>
        <w:t>2024/2025</w:t>
      </w:r>
      <w:bookmarkEnd w:id="2"/>
    </w:p>
    <w:p w:rsidR="00B63172" w:rsidRPr="00ED49AA" w:rsidRDefault="00B63172">
      <w:pPr>
        <w:spacing w:after="0"/>
        <w:ind w:left="120"/>
        <w:rPr>
          <w:lang w:val="ru-RU"/>
        </w:rPr>
      </w:pPr>
    </w:p>
    <w:p w:rsidR="00B63172" w:rsidRPr="00ED49AA" w:rsidRDefault="00B63172">
      <w:pPr>
        <w:rPr>
          <w:lang w:val="ru-RU"/>
        </w:rPr>
        <w:sectPr w:rsidR="00B63172" w:rsidRPr="00ED49AA">
          <w:pgSz w:w="11906" w:h="16383"/>
          <w:pgMar w:top="1134" w:right="850" w:bottom="1134" w:left="1701" w:header="720" w:footer="720" w:gutter="0"/>
          <w:cols w:space="720"/>
        </w:sect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bookmarkStart w:id="3" w:name="block-32085856"/>
      <w:bookmarkEnd w:id="0"/>
      <w:r w:rsidRPr="00ED49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</w:t>
      </w:r>
      <w:r w:rsidRPr="00ED49AA">
        <w:rPr>
          <w:rFonts w:ascii="Times New Roman" w:hAnsi="Times New Roman"/>
          <w:color w:val="000000"/>
          <w:sz w:val="28"/>
          <w:lang w:val="ru-RU"/>
        </w:rPr>
        <w:t>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</w:t>
      </w:r>
      <w:r w:rsidRPr="00ED49AA">
        <w:rPr>
          <w:rFonts w:ascii="Times New Roman" w:hAnsi="Times New Roman"/>
          <w:color w:val="000000"/>
          <w:sz w:val="28"/>
          <w:lang w:val="ru-RU"/>
        </w:rPr>
        <w:t>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</w:t>
      </w:r>
      <w:r w:rsidRPr="00ED49AA">
        <w:rPr>
          <w:rFonts w:ascii="Times New Roman" w:hAnsi="Times New Roman"/>
          <w:color w:val="000000"/>
          <w:sz w:val="28"/>
          <w:lang w:val="ru-RU"/>
        </w:rPr>
        <w:t>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</w:t>
      </w:r>
      <w:r w:rsidRPr="00ED49AA">
        <w:rPr>
          <w:rFonts w:ascii="Times New Roman" w:hAnsi="Times New Roman"/>
          <w:color w:val="000000"/>
          <w:sz w:val="28"/>
          <w:lang w:val="ru-RU"/>
        </w:rPr>
        <w:t>х социально-экономической, культурной и духовной консолидации.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</w:t>
      </w:r>
      <w:r w:rsidRPr="00ED49AA">
        <w:rPr>
          <w:rFonts w:ascii="Times New Roman" w:hAnsi="Times New Roman"/>
          <w:color w:val="000000"/>
          <w:sz w:val="28"/>
          <w:lang w:val="ru-RU"/>
        </w:rPr>
        <w:t>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</w:t>
      </w:r>
      <w:r w:rsidRPr="00ED49AA">
        <w:rPr>
          <w:rFonts w:ascii="Times New Roman" w:hAnsi="Times New Roman"/>
          <w:color w:val="000000"/>
          <w:sz w:val="28"/>
          <w:lang w:val="ru-RU"/>
        </w:rPr>
        <w:t>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на процессы формирования универсальных интеллектуальных умений, навыков самоорганизации и самоконтроля.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</w:t>
      </w:r>
      <w:r w:rsidRPr="00ED49AA">
        <w:rPr>
          <w:rFonts w:ascii="Times New Roman" w:hAnsi="Times New Roman"/>
          <w:color w:val="000000"/>
          <w:sz w:val="28"/>
          <w:lang w:val="ru-RU"/>
        </w:rPr>
        <w:t>повседневной и профессиональной деятельности в условиях многонационального государства.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</w:t>
      </w:r>
      <w:r w:rsidRPr="00ED49AA">
        <w:rPr>
          <w:rFonts w:ascii="Times New Roman" w:hAnsi="Times New Roman"/>
          <w:color w:val="000000"/>
          <w:spacing w:val="-3"/>
          <w:sz w:val="28"/>
          <w:lang w:val="ru-RU"/>
        </w:rPr>
        <w:t xml:space="preserve">ке и речи, сформированы </w:t>
      </w:r>
      <w:r w:rsidRPr="00ED49A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</w:t>
      </w:r>
      <w:r w:rsidRPr="00ED49AA">
        <w:rPr>
          <w:rFonts w:ascii="Times New Roman" w:hAnsi="Times New Roman"/>
          <w:color w:val="000000"/>
          <w:spacing w:val="-3"/>
          <w:sz w:val="28"/>
          <w:lang w:val="ru-RU"/>
        </w:rPr>
        <w:t>развитие коммуникативных умений в разных сферах функционирования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</w:t>
      </w:r>
      <w:r w:rsidRPr="00ED49AA">
        <w:rPr>
          <w:rFonts w:ascii="Times New Roman" w:hAnsi="Times New Roman"/>
          <w:color w:val="000000"/>
          <w:sz w:val="28"/>
          <w:lang w:val="ru-RU"/>
        </w:rPr>
        <w:t>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</w:t>
      </w:r>
      <w:r w:rsidRPr="00ED49AA">
        <w:rPr>
          <w:rFonts w:ascii="Times New Roman" w:hAnsi="Times New Roman"/>
          <w:color w:val="000000"/>
          <w:sz w:val="28"/>
          <w:lang w:val="ru-RU"/>
        </w:rPr>
        <w:t>актической деятельности.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</w:t>
      </w:r>
      <w:r w:rsidRPr="00ED49AA">
        <w:rPr>
          <w:rFonts w:ascii="Times New Roman" w:hAnsi="Times New Roman"/>
          <w:color w:val="000000"/>
          <w:sz w:val="28"/>
          <w:lang w:val="ru-RU"/>
        </w:rPr>
        <w:t>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r w:rsidRPr="00ED49AA">
        <w:rPr>
          <w:rFonts w:ascii="Times New Roman" w:hAnsi="Times New Roman"/>
          <w:color w:val="000000"/>
          <w:sz w:val="28"/>
          <w:lang w:val="ru-RU"/>
        </w:rPr>
        <w:t>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</w:t>
      </w:r>
      <w:r w:rsidRPr="00ED49AA">
        <w:rPr>
          <w:rFonts w:ascii="Times New Roman" w:hAnsi="Times New Roman"/>
          <w:color w:val="000000"/>
          <w:sz w:val="28"/>
          <w:lang w:val="ru-RU"/>
        </w:rPr>
        <w:t>ст», «Функциональная стилистика. Культура речи».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</w:t>
      </w:r>
      <w:r w:rsidRPr="00ED49AA">
        <w:rPr>
          <w:rFonts w:ascii="Times New Roman" w:hAnsi="Times New Roman"/>
          <w:color w:val="000000"/>
          <w:sz w:val="28"/>
          <w:lang w:val="ru-RU"/>
        </w:rPr>
        <w:t>разования.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63172" w:rsidRPr="00ED49AA" w:rsidRDefault="00BE4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</w:t>
      </w:r>
      <w:r w:rsidRPr="00ED49AA">
        <w:rPr>
          <w:rFonts w:ascii="Times New Roman" w:hAnsi="Times New Roman"/>
          <w:color w:val="000000"/>
          <w:sz w:val="28"/>
          <w:lang w:val="ru-RU"/>
        </w:rPr>
        <w:t>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B63172" w:rsidRPr="00ED49AA" w:rsidRDefault="00BE4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</w:t>
      </w:r>
      <w:r w:rsidRPr="00ED49AA">
        <w:rPr>
          <w:rFonts w:ascii="Times New Roman" w:hAnsi="Times New Roman"/>
          <w:color w:val="000000"/>
          <w:sz w:val="28"/>
          <w:lang w:val="ru-RU"/>
        </w:rPr>
        <w:t>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B63172" w:rsidRPr="00ED49AA" w:rsidRDefault="00BE4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</w:t>
      </w:r>
      <w:r w:rsidRPr="00ED49AA">
        <w:rPr>
          <w:rFonts w:ascii="Times New Roman" w:hAnsi="Times New Roman"/>
          <w:color w:val="000000"/>
          <w:sz w:val="28"/>
          <w:lang w:val="ru-RU"/>
        </w:rPr>
        <w:t>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</w:t>
      </w:r>
      <w:r w:rsidRPr="00ED49AA">
        <w:rPr>
          <w:rFonts w:ascii="Times New Roman" w:hAnsi="Times New Roman"/>
          <w:color w:val="000000"/>
          <w:sz w:val="28"/>
          <w:lang w:val="ru-RU"/>
        </w:rPr>
        <w:t>особности к самоанализу и самооценке на основе наблюдений за речью;</w:t>
      </w:r>
    </w:p>
    <w:p w:rsidR="00B63172" w:rsidRPr="00ED49AA" w:rsidRDefault="00BE4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</w:t>
      </w:r>
      <w:r w:rsidRPr="00ED49AA">
        <w:rPr>
          <w:rFonts w:ascii="Times New Roman" w:hAnsi="Times New Roman"/>
          <w:color w:val="000000"/>
          <w:sz w:val="28"/>
          <w:lang w:val="ru-RU"/>
        </w:rPr>
        <w:t>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B63172" w:rsidRPr="00ED49AA" w:rsidRDefault="00BE4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</w:t>
      </w:r>
      <w:r w:rsidRPr="00ED49AA">
        <w:rPr>
          <w:rFonts w:ascii="Times New Roman" w:hAnsi="Times New Roman"/>
          <w:color w:val="000000"/>
          <w:sz w:val="28"/>
          <w:lang w:val="ru-RU"/>
        </w:rPr>
        <w:t>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</w:t>
      </w:r>
      <w:r w:rsidRPr="00ED49AA">
        <w:rPr>
          <w:rFonts w:ascii="Times New Roman" w:hAnsi="Times New Roman"/>
          <w:color w:val="000000"/>
          <w:sz w:val="28"/>
          <w:lang w:val="ru-RU"/>
        </w:rPr>
        <w:t>бразительно-выразительные средства языка в тексте;</w:t>
      </w:r>
    </w:p>
    <w:p w:rsidR="00B63172" w:rsidRPr="00ED49AA" w:rsidRDefault="00BE4F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</w:t>
      </w:r>
      <w:r w:rsidRPr="00ED49AA">
        <w:rPr>
          <w:rFonts w:ascii="Times New Roman" w:hAnsi="Times New Roman"/>
          <w:color w:val="000000"/>
          <w:sz w:val="28"/>
          <w:lang w:val="ru-RU"/>
        </w:rPr>
        <w:t>ных аналогов в русском языке и перечень которых содержится в нормативных словарях.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</w:t>
      </w:r>
      <w:r w:rsidRPr="00ED49AA">
        <w:rPr>
          <w:rFonts w:ascii="Times New Roman" w:hAnsi="Times New Roman"/>
          <w:color w:val="000000"/>
          <w:sz w:val="28"/>
          <w:lang w:val="ru-RU"/>
        </w:rPr>
        <w:t>ссе – 68 часов (2 часа в неделю), в 11 классе – 68 часов (2 часа в неделю).</w:t>
      </w:r>
    </w:p>
    <w:p w:rsidR="00B63172" w:rsidRPr="00ED49AA" w:rsidRDefault="00B63172">
      <w:pPr>
        <w:rPr>
          <w:lang w:val="ru-RU"/>
        </w:rPr>
        <w:sectPr w:rsidR="00B63172" w:rsidRPr="00ED49AA">
          <w:pgSz w:w="11906" w:h="16383"/>
          <w:pgMar w:top="1134" w:right="850" w:bottom="1134" w:left="1701" w:header="720" w:footer="720" w:gutter="0"/>
          <w:cols w:space="720"/>
        </w:sect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bookmarkStart w:id="4" w:name="block-32085854"/>
      <w:bookmarkEnd w:id="3"/>
      <w:r w:rsidRPr="00ED49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</w:t>
      </w:r>
      <w:r w:rsidRPr="00ED49AA">
        <w:rPr>
          <w:rFonts w:ascii="Times New Roman" w:hAnsi="Times New Roman"/>
          <w:color w:val="000000"/>
          <w:sz w:val="28"/>
          <w:lang w:val="ru-RU"/>
        </w:rPr>
        <w:t>ссиональные разновидности, жаргон, арго. Роль литературного языка в обществе.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и функции.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</w:t>
      </w:r>
      <w:r w:rsidRPr="00ED49AA">
        <w:rPr>
          <w:rFonts w:ascii="Times New Roman" w:hAnsi="Times New Roman"/>
          <w:color w:val="000000"/>
          <w:sz w:val="28"/>
          <w:lang w:val="ru-RU"/>
        </w:rPr>
        <w:t>е нормы современного русского литературного языка (общее представление).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</w:t>
      </w:r>
      <w:r w:rsidRPr="00ED49AA">
        <w:rPr>
          <w:rFonts w:ascii="Times New Roman" w:hAnsi="Times New Roman"/>
          <w:color w:val="000000"/>
          <w:sz w:val="28"/>
          <w:lang w:val="ru-RU"/>
        </w:rPr>
        <w:t>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Фонетика и </w:t>
      </w:r>
      <w:r w:rsidRPr="00ED49AA">
        <w:rPr>
          <w:rFonts w:ascii="Times New Roman" w:hAnsi="Times New Roman"/>
          <w:color w:val="000000"/>
          <w:sz w:val="28"/>
          <w:lang w:val="ru-RU"/>
        </w:rPr>
        <w:t>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</w:t>
      </w:r>
      <w:r w:rsidRPr="00ED49AA">
        <w:rPr>
          <w:rFonts w:ascii="Times New Roman" w:hAnsi="Times New Roman"/>
          <w:color w:val="000000"/>
          <w:sz w:val="28"/>
          <w:lang w:val="ru-RU"/>
        </w:rPr>
        <w:t>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Лексикология и фразеология к</w:t>
      </w:r>
      <w:r w:rsidRPr="00ED49AA">
        <w:rPr>
          <w:rFonts w:ascii="Times New Roman" w:hAnsi="Times New Roman"/>
          <w:color w:val="000000"/>
          <w:sz w:val="28"/>
          <w:lang w:val="ru-RU"/>
        </w:rPr>
        <w:t>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</w:t>
      </w:r>
      <w:r w:rsidRPr="00ED49AA">
        <w:rPr>
          <w:rFonts w:ascii="Times New Roman" w:hAnsi="Times New Roman"/>
          <w:color w:val="000000"/>
          <w:sz w:val="28"/>
          <w:lang w:val="ru-RU"/>
        </w:rPr>
        <w:t>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Функционально-стилистическая окраска слова. Лексика </w:t>
      </w:r>
      <w:r w:rsidRPr="00ED49AA">
        <w:rPr>
          <w:rFonts w:ascii="Times New Roman" w:hAnsi="Times New Roman"/>
          <w:color w:val="000000"/>
          <w:sz w:val="28"/>
          <w:lang w:val="ru-RU"/>
        </w:rPr>
        <w:t>общеупотребительная, разговорная и книжная. Особенности употребления.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Особенности упот</w:t>
      </w:r>
      <w:r w:rsidRPr="00ED49AA">
        <w:rPr>
          <w:rFonts w:ascii="Times New Roman" w:hAnsi="Times New Roman"/>
          <w:color w:val="000000"/>
          <w:sz w:val="28"/>
          <w:lang w:val="ru-RU"/>
        </w:rPr>
        <w:t>ребления.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</w:t>
      </w:r>
      <w:r w:rsidRPr="00ED49AA">
        <w:rPr>
          <w:rFonts w:ascii="Times New Roman" w:hAnsi="Times New Roman"/>
          <w:color w:val="000000"/>
          <w:sz w:val="28"/>
          <w:lang w:val="ru-RU"/>
        </w:rPr>
        <w:t>ва. Словообразовательные трудности (обзор). Особенности употребления сложносокращённых слов (аббревиатур).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тексте слов разных частей речи.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</w:t>
      </w:r>
      <w:r w:rsidRPr="00ED49AA">
        <w:rPr>
          <w:rFonts w:ascii="Times New Roman" w:hAnsi="Times New Roman"/>
          <w:color w:val="000000"/>
          <w:sz w:val="28"/>
          <w:lang w:val="ru-RU"/>
        </w:rPr>
        <w:t>ей сравнения, краткой формы.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ED49AA">
        <w:rPr>
          <w:rFonts w:ascii="Times New Roman" w:hAnsi="Times New Roman"/>
          <w:color w:val="000000"/>
          <w:sz w:val="28"/>
          <w:lang w:val="ru-RU"/>
        </w:rPr>
        <w:t>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</w:t>
      </w:r>
      <w:r w:rsidRPr="00ED49AA">
        <w:rPr>
          <w:rFonts w:ascii="Times New Roman" w:hAnsi="Times New Roman"/>
          <w:color w:val="000000"/>
          <w:sz w:val="28"/>
          <w:lang w:val="ru-RU"/>
        </w:rPr>
        <w:t>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Орф</w:t>
      </w:r>
      <w:r w:rsidRPr="00ED49AA">
        <w:rPr>
          <w:rFonts w:ascii="Times New Roman" w:hAnsi="Times New Roman"/>
          <w:color w:val="000000"/>
          <w:sz w:val="28"/>
          <w:lang w:val="ru-RU"/>
        </w:rPr>
        <w:t>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</w:t>
      </w:r>
      <w:r w:rsidRPr="00ED49AA">
        <w:rPr>
          <w:rFonts w:ascii="Times New Roman" w:hAnsi="Times New Roman"/>
          <w:color w:val="000000"/>
          <w:sz w:val="28"/>
          <w:lang w:val="ru-RU"/>
        </w:rPr>
        <w:t>в.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</w:t>
      </w:r>
      <w:r w:rsidRPr="00ED49AA">
        <w:rPr>
          <w:rFonts w:ascii="Times New Roman" w:hAnsi="Times New Roman"/>
          <w:color w:val="000000"/>
          <w:sz w:val="28"/>
          <w:lang w:val="ru-RU"/>
        </w:rPr>
        <w:t>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</w:t>
      </w:r>
      <w:r w:rsidRPr="00ED49AA">
        <w:rPr>
          <w:rFonts w:ascii="Times New Roman" w:hAnsi="Times New Roman"/>
          <w:color w:val="000000"/>
          <w:sz w:val="28"/>
          <w:lang w:val="ru-RU"/>
        </w:rPr>
        <w:t>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 xml:space="preserve"> переработка текста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</w:t>
      </w:r>
      <w:r w:rsidRPr="00ED49AA">
        <w:rPr>
          <w:rFonts w:ascii="Times New Roman" w:hAnsi="Times New Roman"/>
          <w:color w:val="000000"/>
          <w:sz w:val="28"/>
          <w:lang w:val="ru-RU"/>
        </w:rPr>
        <w:t>та, включая гипертекст, графику, инфографику и другие, и прослушанного текста.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Синтаксис. Синтакс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ические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</w:t>
      </w:r>
      <w:r w:rsidRPr="00ED49AA">
        <w:rPr>
          <w:rFonts w:ascii="Times New Roman" w:hAnsi="Times New Roman"/>
          <w:color w:val="000000"/>
          <w:sz w:val="28"/>
          <w:lang w:val="ru-RU"/>
        </w:rPr>
        <w:t>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</w:t>
      </w:r>
      <w:r w:rsidRPr="00ED49AA">
        <w:rPr>
          <w:rFonts w:ascii="Times New Roman" w:hAnsi="Times New Roman"/>
          <w:color w:val="000000"/>
          <w:sz w:val="28"/>
          <w:lang w:val="ru-RU"/>
        </w:rPr>
        <w:t>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</w:t>
      </w:r>
      <w:r w:rsidRPr="00ED49AA">
        <w:rPr>
          <w:rFonts w:ascii="Times New Roman" w:hAnsi="Times New Roman"/>
          <w:color w:val="000000"/>
          <w:sz w:val="28"/>
          <w:lang w:val="ru-RU"/>
        </w:rPr>
        <w:t>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</w:t>
      </w:r>
      <w:r w:rsidRPr="00ED49AA">
        <w:rPr>
          <w:rFonts w:ascii="Times New Roman" w:hAnsi="Times New Roman"/>
          <w:color w:val="000000"/>
          <w:sz w:val="28"/>
          <w:lang w:val="ru-RU"/>
        </w:rPr>
        <w:t>ным несклоняемым существительным.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</w:t>
      </w:r>
      <w:r w:rsidRPr="00ED49AA">
        <w:rPr>
          <w:rFonts w:ascii="Times New Roman" w:hAnsi="Times New Roman"/>
          <w:color w:val="000000"/>
          <w:sz w:val="28"/>
          <w:lang w:val="ru-RU"/>
        </w:rPr>
        <w:t>ов.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</w:t>
      </w:r>
      <w:r w:rsidRPr="00ED49AA">
        <w:rPr>
          <w:rFonts w:ascii="Times New Roman" w:hAnsi="Times New Roman"/>
          <w:color w:val="000000"/>
          <w:sz w:val="28"/>
          <w:lang w:val="ru-RU"/>
        </w:rPr>
        <w:t>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</w:t>
      </w:r>
      <w:r w:rsidRPr="00ED49AA">
        <w:rPr>
          <w:rFonts w:ascii="Times New Roman" w:hAnsi="Times New Roman"/>
          <w:color w:val="000000"/>
          <w:sz w:val="28"/>
          <w:lang w:val="ru-RU"/>
        </w:rPr>
        <w:t>ания между подлежащим и сказуемым.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Знаки п</w:t>
      </w:r>
      <w:r w:rsidRPr="00ED49AA">
        <w:rPr>
          <w:rFonts w:ascii="Times New Roman" w:hAnsi="Times New Roman"/>
          <w:color w:val="000000"/>
          <w:sz w:val="28"/>
          <w:lang w:val="ru-RU"/>
        </w:rPr>
        <w:t>репинания в сложном предложении с разными видами связи.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Разговорная речь, сфе</w:t>
      </w:r>
      <w:r w:rsidRPr="00ED49AA">
        <w:rPr>
          <w:rFonts w:ascii="Times New Roman" w:hAnsi="Times New Roman"/>
          <w:color w:val="000000"/>
          <w:sz w:val="28"/>
          <w:lang w:val="ru-RU"/>
        </w:rPr>
        <w:t>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</w:t>
      </w:r>
      <w:r w:rsidRPr="00ED49AA">
        <w:rPr>
          <w:rFonts w:ascii="Times New Roman" w:hAnsi="Times New Roman"/>
          <w:color w:val="000000"/>
          <w:sz w:val="28"/>
          <w:lang w:val="ru-RU"/>
        </w:rPr>
        <w:t>й речи. Основные жанры разговорной речи: устный рассказ, беседа, спор и другие (обзор).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</w:t>
      </w:r>
      <w:r w:rsidRPr="00ED49AA">
        <w:rPr>
          <w:rFonts w:ascii="Times New Roman" w:hAnsi="Times New Roman"/>
          <w:color w:val="000000"/>
          <w:sz w:val="28"/>
          <w:lang w:val="ru-RU"/>
        </w:rPr>
        <w:t>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Официально-делово</w:t>
      </w:r>
      <w:r w:rsidRPr="00ED49AA">
        <w:rPr>
          <w:rFonts w:ascii="Times New Roman" w:hAnsi="Times New Roman"/>
          <w:color w:val="000000"/>
          <w:sz w:val="28"/>
          <w:lang w:val="ru-RU"/>
        </w:rPr>
        <w:t>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</w:t>
      </w:r>
      <w:r w:rsidRPr="00ED49AA">
        <w:rPr>
          <w:rFonts w:ascii="Times New Roman" w:hAnsi="Times New Roman"/>
          <w:color w:val="000000"/>
          <w:sz w:val="28"/>
          <w:lang w:val="ru-RU"/>
        </w:rPr>
        <w:t>го стиля: закон, устав, приказ; расписка, заявление, доверенность; автобиография, характеристика, резюме и другие (обзор).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</w:t>
      </w:r>
      <w:r w:rsidRPr="00ED49AA">
        <w:rPr>
          <w:rFonts w:ascii="Times New Roman" w:hAnsi="Times New Roman"/>
          <w:color w:val="000000"/>
          <w:sz w:val="28"/>
          <w:lang w:val="ru-RU"/>
        </w:rPr>
        <w:t>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B63172" w:rsidRPr="00ED49AA" w:rsidRDefault="00B63172">
      <w:pPr>
        <w:rPr>
          <w:lang w:val="ru-RU"/>
        </w:rPr>
        <w:sectPr w:rsidR="00B63172" w:rsidRPr="00ED49AA">
          <w:pgSz w:w="11906" w:h="16383"/>
          <w:pgMar w:top="1134" w:right="850" w:bottom="1134" w:left="1701" w:header="720" w:footer="720" w:gutter="0"/>
          <w:cols w:space="720"/>
        </w:sect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bookmarkStart w:id="5" w:name="block-32085855"/>
      <w:bookmarkEnd w:id="4"/>
      <w:r w:rsidRPr="00ED49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СВОЕНИЯ ПРОГРАММЫ ПО РУССКОМУ ЯЗЫКУ НА УРОВНЕ СРЕДНЕГО ОБЩЕГО ОБРАЗОВАНИЯ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</w:t>
      </w:r>
      <w:r w:rsidRPr="00ED49AA">
        <w:rPr>
          <w:rFonts w:ascii="Times New Roman" w:hAnsi="Times New Roman"/>
          <w:color w:val="000000"/>
          <w:sz w:val="28"/>
          <w:lang w:val="ru-RU"/>
        </w:rPr>
        <w:t>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</w:t>
      </w:r>
      <w:r w:rsidRPr="00ED49AA">
        <w:rPr>
          <w:rFonts w:ascii="Times New Roman" w:hAnsi="Times New Roman"/>
          <w:color w:val="000000"/>
          <w:sz w:val="28"/>
          <w:lang w:val="ru-RU"/>
        </w:rPr>
        <w:t>наследию и традициям многонационального народа Российской Федерации, природе и окружающей среде.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B63172" w:rsidRPr="00ED49AA" w:rsidRDefault="00BE4F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</w:t>
      </w:r>
      <w:r w:rsidRPr="00ED49AA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B63172" w:rsidRPr="00ED49AA" w:rsidRDefault="00BE4F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63172" w:rsidRPr="00ED49AA" w:rsidRDefault="00BE4F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</w:t>
      </w:r>
      <w:r w:rsidRPr="00ED49AA">
        <w:rPr>
          <w:rFonts w:ascii="Times New Roman" w:hAnsi="Times New Roman"/>
          <w:color w:val="000000"/>
          <w:sz w:val="28"/>
          <w:lang w:val="ru-RU"/>
        </w:rPr>
        <w:t>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B63172" w:rsidRPr="00ED49AA" w:rsidRDefault="00BE4F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</w:t>
      </w:r>
      <w:r w:rsidRPr="00ED49AA">
        <w:rPr>
          <w:rFonts w:ascii="Times New Roman" w:hAnsi="Times New Roman"/>
          <w:color w:val="000000"/>
          <w:sz w:val="28"/>
          <w:lang w:val="ru-RU"/>
        </w:rPr>
        <w:t>дискриминации по социальным, религиозным, расовым, национальным признакам;</w:t>
      </w:r>
    </w:p>
    <w:p w:rsidR="00B63172" w:rsidRPr="00ED49AA" w:rsidRDefault="00BE4F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B63172" w:rsidRPr="00ED49AA" w:rsidRDefault="00BE4F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ED49AA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B63172" w:rsidRPr="00ED49AA" w:rsidRDefault="00BE4F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63172" w:rsidRPr="00ED49AA" w:rsidRDefault="00BE4F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</w:t>
      </w:r>
      <w:r w:rsidRPr="00ED49AA">
        <w:rPr>
          <w:rFonts w:ascii="Times New Roman" w:hAnsi="Times New Roman"/>
          <w:color w:val="000000"/>
          <w:sz w:val="28"/>
          <w:lang w:val="ru-RU"/>
        </w:rPr>
        <w:t>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63172" w:rsidRPr="00ED49AA" w:rsidRDefault="00BE4F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</w:t>
      </w:r>
      <w:r w:rsidRPr="00ED49AA">
        <w:rPr>
          <w:rFonts w:ascii="Times New Roman" w:hAnsi="Times New Roman"/>
          <w:color w:val="000000"/>
          <w:sz w:val="28"/>
          <w:lang w:val="ru-RU"/>
        </w:rPr>
        <w:t>вым достижениям народа, традициям народов России; достижениям России в науке, искусстве, спорте, технологиях, труде;</w:t>
      </w:r>
    </w:p>
    <w:p w:rsidR="00B63172" w:rsidRPr="00ED49AA" w:rsidRDefault="00BE4F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63172" w:rsidRPr="00ED49AA" w:rsidRDefault="00BE4F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осо</w:t>
      </w:r>
      <w:r w:rsidRPr="00ED49AA">
        <w:rPr>
          <w:rFonts w:ascii="Times New Roman" w:hAnsi="Times New Roman"/>
          <w:color w:val="000000"/>
          <w:sz w:val="28"/>
          <w:lang w:val="ru-RU"/>
        </w:rPr>
        <w:t>знание духовных ценностей российского народа;</w:t>
      </w:r>
    </w:p>
    <w:p w:rsidR="00B63172" w:rsidRPr="00ED49AA" w:rsidRDefault="00BE4F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B63172" w:rsidRPr="00ED49AA" w:rsidRDefault="00BE4F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63172" w:rsidRPr="00ED49AA" w:rsidRDefault="00BE4F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</w:t>
      </w:r>
      <w:r w:rsidRPr="00ED49AA">
        <w:rPr>
          <w:rFonts w:ascii="Times New Roman" w:hAnsi="Times New Roman"/>
          <w:color w:val="000000"/>
          <w:sz w:val="28"/>
          <w:lang w:val="ru-RU"/>
        </w:rPr>
        <w:t>в построение устойчивого будущего;</w:t>
      </w:r>
    </w:p>
    <w:p w:rsidR="00B63172" w:rsidRPr="00ED49AA" w:rsidRDefault="00BE4F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63172" w:rsidRPr="00ED49AA" w:rsidRDefault="00BE4F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</w:t>
      </w:r>
      <w:r w:rsidRPr="00ED49AA">
        <w:rPr>
          <w:rFonts w:ascii="Times New Roman" w:hAnsi="Times New Roman"/>
          <w:color w:val="000000"/>
          <w:sz w:val="28"/>
          <w:lang w:val="ru-RU"/>
        </w:rPr>
        <w:t>ючая эстетику быта, научного и технического творчества, спорта, труда, общественных отношений;</w:t>
      </w:r>
    </w:p>
    <w:p w:rsidR="00B63172" w:rsidRPr="00ED49AA" w:rsidRDefault="00BE4F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63172" w:rsidRPr="00ED49AA" w:rsidRDefault="00BE4F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убеждённость в зна</w:t>
      </w:r>
      <w:r w:rsidRPr="00ED49AA">
        <w:rPr>
          <w:rFonts w:ascii="Times New Roman" w:hAnsi="Times New Roman"/>
          <w:color w:val="000000"/>
          <w:sz w:val="28"/>
          <w:lang w:val="ru-RU"/>
        </w:rPr>
        <w:t>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B63172" w:rsidRPr="00ED49AA" w:rsidRDefault="00BE4F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</w:t>
      </w:r>
      <w:r w:rsidRPr="00ED49AA">
        <w:rPr>
          <w:rFonts w:ascii="Times New Roman" w:hAnsi="Times New Roman"/>
          <w:color w:val="000000"/>
          <w:sz w:val="28"/>
          <w:lang w:val="ru-RU"/>
        </w:rPr>
        <w:t>ом числе при выполнении творческих работ по русскому языку.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63172" w:rsidRPr="00ED49AA" w:rsidRDefault="00BE4F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63172" w:rsidRPr="00ED49AA" w:rsidRDefault="00BE4F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  <w:r w:rsidRPr="00ED49AA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B63172" w:rsidRPr="00ED49AA" w:rsidRDefault="00BE4F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B63172" w:rsidRPr="00ED49AA" w:rsidRDefault="00BE4F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63172" w:rsidRPr="00ED49AA" w:rsidRDefault="00BE4F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готовность к активной дея</w:t>
      </w:r>
      <w:r w:rsidRPr="00ED49AA">
        <w:rPr>
          <w:rFonts w:ascii="Times New Roman" w:hAnsi="Times New Roman"/>
          <w:color w:val="000000"/>
          <w:sz w:val="28"/>
          <w:lang w:val="ru-RU"/>
        </w:rPr>
        <w:t>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B63172" w:rsidRPr="00ED49AA" w:rsidRDefault="00BE4F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</w:t>
      </w:r>
      <w:r w:rsidRPr="00ED49AA">
        <w:rPr>
          <w:rFonts w:ascii="Times New Roman" w:hAnsi="Times New Roman"/>
          <w:color w:val="000000"/>
          <w:sz w:val="28"/>
          <w:lang w:val="ru-RU"/>
        </w:rPr>
        <w:t>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B63172" w:rsidRPr="00ED49AA" w:rsidRDefault="00BE4F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B63172" w:rsidRPr="00ED49AA" w:rsidRDefault="00BE4F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63172" w:rsidRPr="00ED49AA" w:rsidRDefault="00BE4F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на основе знания целей устойчивого развития человечества;</w:t>
      </w:r>
    </w:p>
    <w:p w:rsidR="00B63172" w:rsidRPr="00ED49AA" w:rsidRDefault="00BE4F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B63172" w:rsidRPr="00ED49AA" w:rsidRDefault="00BE4F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расширение опыта деятельн</w:t>
      </w:r>
      <w:r w:rsidRPr="00ED49AA">
        <w:rPr>
          <w:rFonts w:ascii="Times New Roman" w:hAnsi="Times New Roman"/>
          <w:color w:val="000000"/>
          <w:sz w:val="28"/>
          <w:lang w:val="ru-RU"/>
        </w:rPr>
        <w:t>ости экологической направленности.</w:t>
      </w:r>
    </w:p>
    <w:p w:rsidR="00B63172" w:rsidRDefault="00BE4F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63172" w:rsidRPr="00ED49AA" w:rsidRDefault="00BE4F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</w:t>
      </w:r>
      <w:r w:rsidRPr="00ED49AA">
        <w:rPr>
          <w:rFonts w:ascii="Times New Roman" w:hAnsi="Times New Roman"/>
          <w:color w:val="000000"/>
          <w:sz w:val="28"/>
          <w:lang w:val="ru-RU"/>
        </w:rPr>
        <w:t>турном мире;</w:t>
      </w:r>
    </w:p>
    <w:p w:rsidR="00B63172" w:rsidRPr="00ED49AA" w:rsidRDefault="00BE4F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63172" w:rsidRPr="00ED49AA" w:rsidRDefault="00BE4F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учебно-исследовательскую и проектную деятельность, в том числе по </w:t>
      </w:r>
      <w:r w:rsidRPr="00ED49AA">
        <w:rPr>
          <w:rFonts w:ascii="Times New Roman" w:hAnsi="Times New Roman"/>
          <w:color w:val="000000"/>
          <w:sz w:val="28"/>
          <w:lang w:val="ru-RU"/>
        </w:rPr>
        <w:t>русскому языку, индивидуально и в группе.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B63172" w:rsidRPr="00ED49AA" w:rsidRDefault="00BE4F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самосознания, включающ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его способность понимать своё эмоциональное состояние, использовать адекватные языковые </w:t>
      </w: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B63172" w:rsidRPr="00ED49AA" w:rsidRDefault="00BE4F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</w:t>
      </w:r>
      <w:r w:rsidRPr="00ED49AA">
        <w:rPr>
          <w:rFonts w:ascii="Times New Roman" w:hAnsi="Times New Roman"/>
          <w:color w:val="000000"/>
          <w:sz w:val="28"/>
          <w:lang w:val="ru-RU"/>
        </w:rPr>
        <w:t>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B63172" w:rsidRPr="00ED49AA" w:rsidRDefault="00BE4F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действовать, исходя из своих возможностей;</w:t>
      </w:r>
    </w:p>
    <w:p w:rsidR="00B63172" w:rsidRPr="00ED49AA" w:rsidRDefault="00BE4F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B63172" w:rsidRPr="00ED49AA" w:rsidRDefault="00BE4F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</w:t>
      </w:r>
      <w:r w:rsidRPr="00ED49AA">
        <w:rPr>
          <w:rFonts w:ascii="Times New Roman" w:hAnsi="Times New Roman"/>
          <w:color w:val="000000"/>
          <w:sz w:val="28"/>
          <w:lang w:val="ru-RU"/>
        </w:rPr>
        <w:t>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</w:t>
      </w:r>
      <w:r w:rsidRPr="00ED49AA">
        <w:rPr>
          <w:rFonts w:ascii="Times New Roman" w:hAnsi="Times New Roman"/>
          <w:color w:val="000000"/>
          <w:sz w:val="28"/>
          <w:lang w:val="ru-RU"/>
        </w:rPr>
        <w:t>ьных универсальных учебных действий: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</w:t>
      </w:r>
      <w:r w:rsidRPr="00ED49AA">
        <w:rPr>
          <w:rFonts w:ascii="Times New Roman" w:hAnsi="Times New Roman"/>
          <w:color w:val="000000"/>
          <w:sz w:val="28"/>
          <w:lang w:val="ru-RU"/>
        </w:rPr>
        <w:t>сов, текстов различных функциональных разновидностей языка, функционально-смысловых типов, жанров;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разр</w:t>
      </w:r>
      <w:r w:rsidRPr="00ED49AA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</w:t>
      </w:r>
      <w:r w:rsidRPr="00ED49AA">
        <w:rPr>
          <w:rFonts w:ascii="Times New Roman" w:hAnsi="Times New Roman"/>
          <w:color w:val="000000"/>
          <w:sz w:val="28"/>
          <w:lang w:val="ru-RU"/>
        </w:rPr>
        <w:t>омбинированного взаимодействия, в том числе при выполнении проектов по русскому языку;</w:t>
      </w:r>
    </w:p>
    <w:p w:rsidR="00B63172" w:rsidRPr="00ED49AA" w:rsidRDefault="00BE4F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базовые исс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ледовательские действия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</w:t>
      </w:r>
      <w:r w:rsidRPr="00ED49AA">
        <w:rPr>
          <w:rFonts w:ascii="Times New Roman" w:hAnsi="Times New Roman"/>
          <w:color w:val="000000"/>
          <w:sz w:val="28"/>
          <w:lang w:val="ru-RU"/>
        </w:rPr>
        <w:t>ьному поиску методов решения практических задач, применению различных методов познания;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</w:t>
      </w:r>
      <w:r w:rsidRPr="00ED49AA">
        <w:rPr>
          <w:rFonts w:ascii="Times New Roman" w:hAnsi="Times New Roman"/>
          <w:color w:val="000000"/>
          <w:sz w:val="28"/>
          <w:lang w:val="ru-RU"/>
        </w:rPr>
        <w:t>иях, в том числе при создании учебных и социальных проектов;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</w:t>
      </w:r>
      <w:r w:rsidRPr="00ED49AA">
        <w:rPr>
          <w:rFonts w:ascii="Times New Roman" w:hAnsi="Times New Roman"/>
          <w:color w:val="000000"/>
          <w:sz w:val="28"/>
          <w:lang w:val="ru-RU"/>
        </w:rPr>
        <w:t>льной деятельности и разнообразных жизненных ситуациях;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результаты, критически оценивать их достоверность, прогнозировать изменение в новых условиях;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</w:t>
      </w:r>
      <w:r w:rsidRPr="00ED49AA">
        <w:rPr>
          <w:rFonts w:ascii="Times New Roman" w:hAnsi="Times New Roman"/>
          <w:color w:val="000000"/>
          <w:sz w:val="28"/>
          <w:lang w:val="ru-RU"/>
        </w:rPr>
        <w:t>недеятельности, освоенные средства и способы действия — в профессиональную среду;</w:t>
      </w:r>
    </w:p>
    <w:p w:rsidR="00B63172" w:rsidRPr="00ED49AA" w:rsidRDefault="00BE4F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63172" w:rsidRPr="00ED49AA" w:rsidRDefault="00BE4F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форм представления;</w:t>
      </w:r>
    </w:p>
    <w:p w:rsidR="00B63172" w:rsidRPr="00ED49AA" w:rsidRDefault="00BE4F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B63172" w:rsidRPr="00ED49AA" w:rsidRDefault="00BE4F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</w:t>
      </w:r>
      <w:r w:rsidRPr="00ED49AA">
        <w:rPr>
          <w:rFonts w:ascii="Times New Roman" w:hAnsi="Times New Roman"/>
          <w:color w:val="000000"/>
          <w:sz w:val="28"/>
          <w:lang w:val="ru-RU"/>
        </w:rPr>
        <w:t>и, её соответствие правовым и морально-этическим нормам;</w:t>
      </w:r>
    </w:p>
    <w:p w:rsidR="00B63172" w:rsidRPr="00ED49AA" w:rsidRDefault="00BE4F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ресурсосбережения, правовых и этических норм, норм информационной безопасности;</w:t>
      </w:r>
    </w:p>
    <w:p w:rsidR="00B63172" w:rsidRPr="00ED49AA" w:rsidRDefault="00BE4F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D49AA">
        <w:rPr>
          <w:rFonts w:ascii="Times New Roman" w:hAnsi="Times New Roman"/>
          <w:color w:val="000000"/>
          <w:sz w:val="28"/>
          <w:lang w:val="ru-RU"/>
        </w:rPr>
        <w:t>как часть коммуникативн</w:t>
      </w:r>
      <w:r w:rsidRPr="00ED49AA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действий:</w:t>
      </w:r>
    </w:p>
    <w:p w:rsidR="00B63172" w:rsidRPr="00ED49AA" w:rsidRDefault="00BE4F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B63172" w:rsidRPr="00ED49AA" w:rsidRDefault="00BE4F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B63172" w:rsidRPr="00ED49AA" w:rsidRDefault="00BE4F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владеть различными сп</w:t>
      </w:r>
      <w:r w:rsidRPr="00ED49AA">
        <w:rPr>
          <w:rFonts w:ascii="Times New Roman" w:hAnsi="Times New Roman"/>
          <w:color w:val="000000"/>
          <w:sz w:val="28"/>
          <w:lang w:val="ru-RU"/>
        </w:rPr>
        <w:t>особами общения и взаимодействия; аргументированно вести диалог;</w:t>
      </w:r>
    </w:p>
    <w:p w:rsidR="00B63172" w:rsidRPr="00ED49AA" w:rsidRDefault="00BE4F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B63172" w:rsidRPr="00ED49AA" w:rsidRDefault="00BE4F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63172" w:rsidRPr="00ED49AA" w:rsidRDefault="00BE4F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самостоятельно составлять п</w:t>
      </w:r>
      <w:r w:rsidRPr="00ED49AA">
        <w:rPr>
          <w:rFonts w:ascii="Times New Roman" w:hAnsi="Times New Roman"/>
          <w:color w:val="000000"/>
          <w:sz w:val="28"/>
          <w:lang w:val="ru-RU"/>
        </w:rPr>
        <w:t>лан решения проблемы с учётом имеющихся ресурсов, собственных возможностей и предпочтений;</w:t>
      </w:r>
    </w:p>
    <w:p w:rsidR="00B63172" w:rsidRPr="00ED49AA" w:rsidRDefault="00BE4F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63172" w:rsidRPr="00ED49AA" w:rsidRDefault="00BE4F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B63172" w:rsidRDefault="00BE4F1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</w:t>
      </w:r>
      <w:r>
        <w:rPr>
          <w:rFonts w:ascii="Times New Roman" w:hAnsi="Times New Roman"/>
          <w:color w:val="000000"/>
          <w:sz w:val="28"/>
        </w:rPr>
        <w:t>ивать приобретённый опыт;</w:t>
      </w:r>
    </w:p>
    <w:p w:rsidR="00B63172" w:rsidRPr="00ED49AA" w:rsidRDefault="00BE4F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х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B63172" w:rsidRPr="00ED49AA" w:rsidRDefault="00BE4F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63172" w:rsidRPr="00ED49AA" w:rsidRDefault="00BE4F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процессов, их оснований и результатов; использовать приёмы рефлексии для оценки ситуации, выбора верного решения;</w:t>
      </w:r>
    </w:p>
    <w:p w:rsidR="00B63172" w:rsidRPr="00ED49AA" w:rsidRDefault="00BE4F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B63172" w:rsidRPr="00ED49AA" w:rsidRDefault="00BE4F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63172" w:rsidRPr="00ED49AA" w:rsidRDefault="00BE4F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принимать мотив</w:t>
      </w:r>
      <w:r w:rsidRPr="00ED49AA">
        <w:rPr>
          <w:rFonts w:ascii="Times New Roman" w:hAnsi="Times New Roman"/>
          <w:color w:val="000000"/>
          <w:sz w:val="28"/>
          <w:lang w:val="ru-RU"/>
        </w:rPr>
        <w:t>ы и аргументы других людей при анализе результатов деятельности;</w:t>
      </w:r>
    </w:p>
    <w:p w:rsidR="00B63172" w:rsidRPr="00ED49AA" w:rsidRDefault="00BE4F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63172" w:rsidRPr="00ED49AA" w:rsidRDefault="00BE4F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B63172" w:rsidRPr="00ED49AA" w:rsidRDefault="00BE4F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понима</w:t>
      </w:r>
      <w:r w:rsidRPr="00ED49AA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работы;</w:t>
      </w:r>
    </w:p>
    <w:p w:rsidR="00B63172" w:rsidRPr="00ED49AA" w:rsidRDefault="00BE4F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63172" w:rsidRPr="00ED49AA" w:rsidRDefault="00BE4F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</w:t>
      </w:r>
      <w:r w:rsidRPr="00ED49AA">
        <w:rPr>
          <w:rFonts w:ascii="Times New Roman" w:hAnsi="Times New Roman"/>
          <w:color w:val="000000"/>
          <w:sz w:val="28"/>
          <w:lang w:val="ru-RU"/>
        </w:rPr>
        <w:t>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63172" w:rsidRPr="00ED49AA" w:rsidRDefault="00BE4F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B63172" w:rsidRPr="00ED49AA" w:rsidRDefault="00BE4F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предлага</w:t>
      </w:r>
      <w:r w:rsidRPr="00ED49AA">
        <w:rPr>
          <w:rFonts w:ascii="Times New Roman" w:hAnsi="Times New Roman"/>
          <w:color w:val="000000"/>
          <w:sz w:val="28"/>
          <w:lang w:val="ru-RU"/>
        </w:rPr>
        <w:t>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left="12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63172" w:rsidRPr="00ED49AA" w:rsidRDefault="00B63172">
      <w:pPr>
        <w:spacing w:after="0" w:line="264" w:lineRule="auto"/>
        <w:ind w:left="120"/>
        <w:jc w:val="both"/>
        <w:rPr>
          <w:lang w:val="ru-RU"/>
        </w:rPr>
      </w:pP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</w:t>
      </w:r>
      <w:r w:rsidRPr="00ED49AA">
        <w:rPr>
          <w:rFonts w:ascii="Times New Roman" w:hAnsi="Times New Roman"/>
          <w:color w:val="000000"/>
          <w:sz w:val="28"/>
          <w:lang w:val="ru-RU"/>
        </w:rPr>
        <w:t>едметные результаты по отдельным темам программы по русскому языку: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</w:t>
      </w:r>
      <w:r w:rsidRPr="00ED49AA">
        <w:rPr>
          <w:rFonts w:ascii="Times New Roman" w:hAnsi="Times New Roman"/>
          <w:color w:val="000000"/>
          <w:sz w:val="28"/>
          <w:lang w:val="ru-RU"/>
        </w:rPr>
        <w:t>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</w:t>
      </w:r>
      <w:r w:rsidRPr="00ED49AA">
        <w:rPr>
          <w:rFonts w:ascii="Times New Roman" w:hAnsi="Times New Roman"/>
          <w:color w:val="000000"/>
          <w:sz w:val="28"/>
          <w:lang w:val="ru-RU"/>
        </w:rPr>
        <w:t>еологизмы с точки зрения отражения в них истории и культуры народа (в рамках изученного).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</w:t>
      </w:r>
      <w:r w:rsidRPr="00ED49AA">
        <w:rPr>
          <w:rFonts w:ascii="Times New Roman" w:hAnsi="Times New Roman"/>
          <w:color w:val="000000"/>
          <w:spacing w:val="-2"/>
          <w:sz w:val="28"/>
          <w:lang w:val="ru-RU"/>
        </w:rPr>
        <w:t>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</w:t>
      </w:r>
      <w:r w:rsidRPr="00ED49AA">
        <w:rPr>
          <w:rFonts w:ascii="Times New Roman" w:hAnsi="Times New Roman"/>
          <w:color w:val="000000"/>
          <w:spacing w:val="-2"/>
          <w:sz w:val="28"/>
          <w:lang w:val="ru-RU"/>
        </w:rPr>
        <w:t>едерации»» от 28.02.2023 № 52-ФЗ, Закон Российской Федерации от 25 октября 1991 г. № 1807-1 «О языках народов Российской Федерации»).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</w:t>
      </w:r>
      <w:r w:rsidRPr="00ED49AA">
        <w:rPr>
          <w:rFonts w:ascii="Times New Roman" w:hAnsi="Times New Roman"/>
          <w:color w:val="000000"/>
          <w:sz w:val="28"/>
          <w:lang w:val="ru-RU"/>
        </w:rPr>
        <w:t>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</w:t>
      </w:r>
      <w:r w:rsidRPr="00ED49AA">
        <w:rPr>
          <w:rFonts w:ascii="Times New Roman" w:hAnsi="Times New Roman"/>
          <w:color w:val="000000"/>
          <w:sz w:val="28"/>
          <w:lang w:val="ru-RU"/>
        </w:rPr>
        <w:t>нать основные единицы и уровни языковой системы, анализировать языковые единицы разных уровней языковой системы.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</w:t>
      </w:r>
      <w:r w:rsidRPr="00ED49AA">
        <w:rPr>
          <w:rFonts w:ascii="Times New Roman" w:hAnsi="Times New Roman"/>
          <w:color w:val="000000"/>
          <w:sz w:val="28"/>
          <w:lang w:val="ru-RU"/>
        </w:rPr>
        <w:t>водить соответствующие примеры.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 языково</w:t>
      </w:r>
      <w:r w:rsidRPr="00ED49AA">
        <w:rPr>
          <w:rFonts w:ascii="Times New Roman" w:hAnsi="Times New Roman"/>
          <w:color w:val="000000"/>
          <w:sz w:val="28"/>
          <w:lang w:val="ru-RU"/>
        </w:rPr>
        <w:t>й норме, её видах.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ED49AA">
        <w:rPr>
          <w:rFonts w:ascii="Times New Roman" w:hAnsi="Times New Roman"/>
          <w:color w:val="000000"/>
          <w:sz w:val="28"/>
          <w:lang w:val="ru-RU"/>
        </w:rPr>
        <w:t>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</w:t>
      </w:r>
      <w:r w:rsidRPr="00ED49AA">
        <w:rPr>
          <w:rFonts w:ascii="Times New Roman" w:hAnsi="Times New Roman"/>
          <w:color w:val="000000"/>
          <w:sz w:val="28"/>
          <w:lang w:val="ru-RU"/>
        </w:rPr>
        <w:t>ских и акцентологических норм современного русского литературного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</w:t>
      </w:r>
      <w:r w:rsidRPr="00ED49AA">
        <w:rPr>
          <w:rFonts w:ascii="Times New Roman" w:hAnsi="Times New Roman"/>
          <w:color w:val="000000"/>
          <w:sz w:val="28"/>
          <w:lang w:val="ru-RU"/>
        </w:rPr>
        <w:t>облюдать лексические нормы.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</w:t>
      </w:r>
      <w:r w:rsidRPr="00ED49AA">
        <w:rPr>
          <w:rFonts w:ascii="Times New Roman" w:hAnsi="Times New Roman"/>
          <w:color w:val="000000"/>
          <w:sz w:val="28"/>
          <w:lang w:val="ru-RU"/>
        </w:rPr>
        <w:t>транных слов, фразеологический словарь, этимологический словарь.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</w:t>
      </w:r>
      <w:r w:rsidRPr="00ED49AA">
        <w:rPr>
          <w:rFonts w:ascii="Times New Roman" w:hAnsi="Times New Roman"/>
          <w:color w:val="000000"/>
          <w:sz w:val="28"/>
          <w:lang w:val="ru-RU"/>
        </w:rPr>
        <w:t>) с точки зрения особенностей употребления сложносокращённых слов (аббревиатур).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Определять особенности употребления в тексте слов разных </w:t>
      </w:r>
      <w:r w:rsidRPr="00ED49AA">
        <w:rPr>
          <w:rFonts w:ascii="Times New Roman" w:hAnsi="Times New Roman"/>
          <w:color w:val="000000"/>
          <w:sz w:val="28"/>
          <w:lang w:val="ru-RU"/>
        </w:rPr>
        <w:t>частей речи.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</w:t>
      </w:r>
      <w:r w:rsidRPr="00ED49AA">
        <w:rPr>
          <w:rFonts w:ascii="Times New Roman" w:hAnsi="Times New Roman"/>
          <w:color w:val="000000"/>
          <w:sz w:val="28"/>
          <w:lang w:val="ru-RU"/>
        </w:rPr>
        <w:t>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Орфография. Основн</w:t>
      </w:r>
      <w:r w:rsidRPr="00ED49AA">
        <w:rPr>
          <w:rFonts w:ascii="Times New Roman" w:hAnsi="Times New Roman"/>
          <w:b/>
          <w:color w:val="000000"/>
          <w:sz w:val="28"/>
          <w:lang w:val="ru-RU"/>
        </w:rPr>
        <w:t>ые правила орфографии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</w:t>
      </w:r>
      <w:r w:rsidRPr="00ED49AA">
        <w:rPr>
          <w:rFonts w:ascii="Times New Roman" w:hAnsi="Times New Roman"/>
          <w:color w:val="000000"/>
          <w:sz w:val="28"/>
          <w:lang w:val="ru-RU"/>
        </w:rPr>
        <w:t>ого литературного языка (в рамках изученного).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</w:t>
      </w:r>
      <w:r w:rsidRPr="00ED49AA">
        <w:rPr>
          <w:rFonts w:ascii="Times New Roman" w:hAnsi="Times New Roman"/>
          <w:color w:val="000000"/>
          <w:spacing w:val="-1"/>
          <w:sz w:val="28"/>
          <w:lang w:val="ru-RU"/>
        </w:rPr>
        <w:t>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</w:t>
      </w:r>
      <w:r w:rsidRPr="00ED49AA">
        <w:rPr>
          <w:rFonts w:ascii="Times New Roman" w:hAnsi="Times New Roman"/>
          <w:color w:val="000000"/>
          <w:sz w:val="28"/>
          <w:lang w:val="ru-RU"/>
        </w:rPr>
        <w:t>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</w:t>
      </w:r>
      <w:r w:rsidRPr="00ED49AA">
        <w:rPr>
          <w:rFonts w:ascii="Times New Roman" w:hAnsi="Times New Roman"/>
          <w:color w:val="000000"/>
          <w:sz w:val="28"/>
          <w:lang w:val="ru-RU"/>
        </w:rPr>
        <w:t>ей (объём сочинения — не менее 150 слов).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</w:t>
      </w:r>
      <w:r w:rsidRPr="00ED49AA">
        <w:rPr>
          <w:rFonts w:ascii="Times New Roman" w:hAnsi="Times New Roman"/>
          <w:color w:val="000000"/>
          <w:sz w:val="28"/>
          <w:lang w:val="ru-RU"/>
        </w:rPr>
        <w:t>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</w:t>
      </w:r>
      <w:r w:rsidRPr="00ED49AA">
        <w:rPr>
          <w:rFonts w:ascii="Times New Roman" w:hAnsi="Times New Roman"/>
          <w:color w:val="000000"/>
          <w:sz w:val="28"/>
          <w:lang w:val="ru-RU"/>
        </w:rPr>
        <w:t>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Соблю</w:t>
      </w:r>
      <w:r w:rsidRPr="00ED49AA">
        <w:rPr>
          <w:rFonts w:ascii="Times New Roman" w:hAnsi="Times New Roman"/>
          <w:color w:val="000000"/>
          <w:sz w:val="28"/>
          <w:lang w:val="ru-RU"/>
        </w:rPr>
        <w:t>дать в устной речи и на письме нормы современного русского литературного языка.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Применять знания о те</w:t>
      </w:r>
      <w:r w:rsidRPr="00ED49AA">
        <w:rPr>
          <w:rFonts w:ascii="Times New Roman" w:hAnsi="Times New Roman"/>
          <w:color w:val="000000"/>
          <w:sz w:val="28"/>
          <w:lang w:val="ru-RU"/>
        </w:rPr>
        <w:t>ксте, его основных признаках, структуре и видах представленной в нём информации в речевой практике.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</w:t>
      </w:r>
      <w:r w:rsidRPr="00ED49AA">
        <w:rPr>
          <w:rFonts w:ascii="Times New Roman" w:hAnsi="Times New Roman"/>
          <w:color w:val="000000"/>
          <w:sz w:val="28"/>
          <w:lang w:val="ru-RU"/>
        </w:rPr>
        <w:t>лух.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ED49AA">
        <w:rPr>
          <w:rFonts w:ascii="Times New Roman" w:hAnsi="Times New Roman"/>
          <w:color w:val="000000"/>
          <w:sz w:val="28"/>
          <w:lang w:val="ru-RU"/>
        </w:rPr>
        <w:t>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объём прослушанного или прочитанного текста для пересказа от 250 до 300 слов).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Корректировать текст: устранять логические, фактические, этические, </w:t>
      </w:r>
      <w:r w:rsidRPr="00ED49AA">
        <w:rPr>
          <w:rFonts w:ascii="Times New Roman" w:hAnsi="Times New Roman"/>
          <w:color w:val="000000"/>
          <w:sz w:val="28"/>
          <w:lang w:val="ru-RU"/>
        </w:rPr>
        <w:t>грамматические и речевые ошибки.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</w:t>
      </w:r>
      <w:r w:rsidRPr="00ED49AA">
        <w:rPr>
          <w:rFonts w:ascii="Times New Roman" w:hAnsi="Times New Roman"/>
          <w:color w:val="000000"/>
          <w:sz w:val="28"/>
          <w:lang w:val="ru-RU"/>
        </w:rPr>
        <w:t>ьтуры в современном обществе.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</w:t>
      </w:r>
      <w:r w:rsidRPr="00ED49AA">
        <w:rPr>
          <w:rFonts w:ascii="Times New Roman" w:hAnsi="Times New Roman"/>
          <w:color w:val="000000"/>
          <w:sz w:val="28"/>
          <w:lang w:val="ru-RU"/>
        </w:rPr>
        <w:t>ических норм в речевом общении и другое.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синтаксиса русского языка </w:t>
      </w:r>
      <w:r w:rsidRPr="00ED49AA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</w:t>
      </w:r>
      <w:r w:rsidRPr="00ED49AA">
        <w:rPr>
          <w:rFonts w:ascii="Times New Roman" w:hAnsi="Times New Roman"/>
          <w:color w:val="000000"/>
          <w:sz w:val="28"/>
          <w:lang w:val="ru-RU"/>
        </w:rPr>
        <w:t>членов предложения, причастного и деепричастного оборотов (в рамках изученного).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русской пунктуации.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ED49AA">
        <w:rPr>
          <w:rFonts w:ascii="Times New Roman" w:hAnsi="Times New Roman"/>
          <w:color w:val="000000"/>
          <w:sz w:val="28"/>
          <w:lang w:val="ru-RU"/>
        </w:rPr>
        <w:t>ать справочники по пунктуации.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</w:t>
      </w:r>
      <w:r w:rsidRPr="00ED49AA">
        <w:rPr>
          <w:rFonts w:ascii="Times New Roman" w:hAnsi="Times New Roman"/>
          <w:color w:val="000000"/>
          <w:sz w:val="28"/>
          <w:lang w:val="ru-RU"/>
        </w:rPr>
        <w:t xml:space="preserve"> официально-делового), языка художественной литературы.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</w:t>
      </w:r>
      <w:r w:rsidRPr="00ED49AA">
        <w:rPr>
          <w:rFonts w:ascii="Times New Roman" w:hAnsi="Times New Roman"/>
          <w:color w:val="000000"/>
          <w:sz w:val="28"/>
          <w:lang w:val="ru-RU"/>
        </w:rPr>
        <w:t>ы).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B63172" w:rsidRPr="00ED49AA" w:rsidRDefault="00BE4F1C">
      <w:pPr>
        <w:spacing w:after="0" w:line="264" w:lineRule="auto"/>
        <w:ind w:firstLine="600"/>
        <w:jc w:val="both"/>
        <w:rPr>
          <w:lang w:val="ru-RU"/>
        </w:rPr>
      </w:pPr>
      <w:r w:rsidRPr="00ED49A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B63172" w:rsidRPr="00ED49AA" w:rsidRDefault="00B63172">
      <w:pPr>
        <w:rPr>
          <w:lang w:val="ru-RU"/>
        </w:rPr>
        <w:sectPr w:rsidR="00B63172" w:rsidRPr="00ED49AA">
          <w:pgSz w:w="11906" w:h="16383"/>
          <w:pgMar w:top="1134" w:right="850" w:bottom="1134" w:left="1701" w:header="720" w:footer="720" w:gutter="0"/>
          <w:cols w:space="720"/>
        </w:sectPr>
      </w:pPr>
    </w:p>
    <w:p w:rsidR="00B63172" w:rsidRDefault="00BE4F1C">
      <w:pPr>
        <w:spacing w:after="0"/>
        <w:ind w:left="120"/>
      </w:pPr>
      <w:bookmarkStart w:id="6" w:name="block-32085850"/>
      <w:bookmarkEnd w:id="5"/>
      <w:r w:rsidRPr="00ED49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172" w:rsidRDefault="00BE4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B6317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72" w:rsidRDefault="00B63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72" w:rsidRDefault="00B6317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72" w:rsidRDefault="00B63172"/>
        </w:tc>
      </w:tr>
      <w:tr w:rsidR="00B63172" w:rsidRPr="00ED4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 речи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 w:rsidRPr="00ED4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 w:rsidRPr="00ED4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 w:rsidRPr="00ED49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49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  <w:tr w:rsidR="00B63172" w:rsidRPr="00ED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</w:tbl>
    <w:p w:rsidR="00B63172" w:rsidRDefault="00B63172">
      <w:pPr>
        <w:sectPr w:rsidR="00B63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172" w:rsidRDefault="00B63172">
      <w:pPr>
        <w:sectPr w:rsidR="00B63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172" w:rsidRDefault="00BE4F1C">
      <w:pPr>
        <w:spacing w:after="0"/>
        <w:ind w:left="120"/>
      </w:pPr>
      <w:bookmarkStart w:id="7" w:name="block-320858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3172" w:rsidRDefault="00BE4F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B6317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72" w:rsidRDefault="00B63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72" w:rsidRDefault="00B6317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172" w:rsidRDefault="00B631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72" w:rsidRDefault="00B631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72" w:rsidRDefault="00B63172"/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172" w:rsidRPr="00ED49A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ED49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6317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63172" w:rsidRDefault="00B63172">
            <w:pPr>
              <w:spacing w:after="0"/>
              <w:ind w:left="135"/>
            </w:pPr>
          </w:p>
        </w:tc>
      </w:tr>
      <w:tr w:rsidR="00B631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Pr="00ED49AA" w:rsidRDefault="00BE4F1C">
            <w:pPr>
              <w:spacing w:after="0"/>
              <w:ind w:left="135"/>
              <w:rPr>
                <w:lang w:val="ru-RU"/>
              </w:rPr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 w:rsidRPr="00ED49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63172" w:rsidRDefault="00BE4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72" w:rsidRDefault="00B63172"/>
        </w:tc>
      </w:tr>
    </w:tbl>
    <w:p w:rsidR="00B63172" w:rsidRDefault="00B63172">
      <w:pPr>
        <w:sectPr w:rsidR="00B631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4F1C" w:rsidRPr="00ED49AA" w:rsidRDefault="00BE4F1C">
      <w:pPr>
        <w:rPr>
          <w:lang w:val="ru-RU"/>
        </w:rPr>
      </w:pPr>
      <w:bookmarkStart w:id="8" w:name="_GoBack"/>
      <w:bookmarkEnd w:id="7"/>
      <w:bookmarkEnd w:id="8"/>
    </w:p>
    <w:sectPr w:rsidR="00BE4F1C" w:rsidRPr="00ED49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EB5"/>
    <w:multiLevelType w:val="multilevel"/>
    <w:tmpl w:val="0B7AC3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65BBD"/>
    <w:multiLevelType w:val="multilevel"/>
    <w:tmpl w:val="3DDA66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9512B"/>
    <w:multiLevelType w:val="multilevel"/>
    <w:tmpl w:val="3CAC0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31E66"/>
    <w:multiLevelType w:val="multilevel"/>
    <w:tmpl w:val="C2967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351F7B"/>
    <w:multiLevelType w:val="multilevel"/>
    <w:tmpl w:val="EBAA8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553799"/>
    <w:multiLevelType w:val="multilevel"/>
    <w:tmpl w:val="4BF8B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1A52DC"/>
    <w:multiLevelType w:val="multilevel"/>
    <w:tmpl w:val="082E3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681E4A"/>
    <w:multiLevelType w:val="multilevel"/>
    <w:tmpl w:val="50F42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367C3"/>
    <w:multiLevelType w:val="multilevel"/>
    <w:tmpl w:val="F53A6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B40F86"/>
    <w:multiLevelType w:val="multilevel"/>
    <w:tmpl w:val="8342F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DC0D97"/>
    <w:multiLevelType w:val="multilevel"/>
    <w:tmpl w:val="347C0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7C783A"/>
    <w:multiLevelType w:val="multilevel"/>
    <w:tmpl w:val="12B4D7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775D63"/>
    <w:multiLevelType w:val="multilevel"/>
    <w:tmpl w:val="E78434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B58D5"/>
    <w:multiLevelType w:val="multilevel"/>
    <w:tmpl w:val="5C84A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117116"/>
    <w:multiLevelType w:val="multilevel"/>
    <w:tmpl w:val="3CAAB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233E84"/>
    <w:multiLevelType w:val="multilevel"/>
    <w:tmpl w:val="1D6C3F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2233D6"/>
    <w:multiLevelType w:val="multilevel"/>
    <w:tmpl w:val="8A9C1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1"/>
  </w:num>
  <w:num w:numId="5">
    <w:abstractNumId w:val="0"/>
  </w:num>
  <w:num w:numId="6">
    <w:abstractNumId w:val="16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172"/>
    <w:rsid w:val="00B63172"/>
    <w:rsid w:val="00BE4F1C"/>
    <w:rsid w:val="00ED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73F0F-F35F-4982-B5C0-3B0379E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fbaad112" TargetMode="External"/><Relationship Id="rId50" Type="http://schemas.openxmlformats.org/officeDocument/2006/relationships/hyperlink" Target="https://m.edsoo.ru/fbaad6a8" TargetMode="External"/><Relationship Id="rId55" Type="http://schemas.openxmlformats.org/officeDocument/2006/relationships/hyperlink" Target="https://m.edsoo.ru/fbaae35a" TargetMode="External"/><Relationship Id="rId63" Type="http://schemas.openxmlformats.org/officeDocument/2006/relationships/hyperlink" Target="https://m.edsoo.ru/fbaaca5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ba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fbaacef6" TargetMode="External"/><Relationship Id="rId53" Type="http://schemas.openxmlformats.org/officeDocument/2006/relationships/hyperlink" Target="https://m.edsoo.ru/fbaad856" TargetMode="External"/><Relationship Id="rId58" Type="http://schemas.openxmlformats.org/officeDocument/2006/relationships/hyperlink" Target="https://m.edsoo.ru/fbaae88c" TargetMode="External"/><Relationship Id="rId66" Type="http://schemas.openxmlformats.org/officeDocument/2006/relationships/hyperlink" Target="https://m.edsoo.ru/fbaaf034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fbaad464" TargetMode="External"/><Relationship Id="rId57" Type="http://schemas.openxmlformats.org/officeDocument/2006/relationships/hyperlink" Target="https://m.edsoo.ru/fbaae65c" TargetMode="External"/><Relationship Id="rId61" Type="http://schemas.openxmlformats.org/officeDocument/2006/relationships/hyperlink" Target="https://m.edsoo.ru/fbaac730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fbaacd7a" TargetMode="External"/><Relationship Id="rId52" Type="http://schemas.openxmlformats.org/officeDocument/2006/relationships/hyperlink" Target="https://m.edsoo.ru/fbaad34c" TargetMode="External"/><Relationship Id="rId60" Type="http://schemas.openxmlformats.org/officeDocument/2006/relationships/hyperlink" Target="https://m.edsoo.ru/fbaaeaee" TargetMode="External"/><Relationship Id="rId65" Type="http://schemas.openxmlformats.org/officeDocument/2006/relationships/hyperlink" Target="https://m.edsoo.ru/fbaae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fbaad004" TargetMode="External"/><Relationship Id="rId48" Type="http://schemas.openxmlformats.org/officeDocument/2006/relationships/hyperlink" Target="https://m.edsoo.ru/fbaad220" TargetMode="External"/><Relationship Id="rId56" Type="http://schemas.openxmlformats.org/officeDocument/2006/relationships/hyperlink" Target="https://m.edsoo.ru/fbaae53a" TargetMode="External"/><Relationship Id="rId64" Type="http://schemas.openxmlformats.org/officeDocument/2006/relationships/hyperlink" Target="https://m.edsoo.ru/fbaacb72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fbaad57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fbaae0ee" TargetMode="External"/><Relationship Id="rId59" Type="http://schemas.openxmlformats.org/officeDocument/2006/relationships/hyperlink" Target="https://m.edsoo.ru/fbaae76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fbaad96e" TargetMode="External"/><Relationship Id="rId62" Type="http://schemas.openxmlformats.org/officeDocument/2006/relationships/hyperlink" Target="https://m.edsoo.ru/fbaac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8353</Words>
  <Characters>47618</Characters>
  <Application>Microsoft Office Word</Application>
  <DocSecurity>0</DocSecurity>
  <Lines>396</Lines>
  <Paragraphs>111</Paragraphs>
  <ScaleCrop>false</ScaleCrop>
  <Company>SPecialiST RePack</Company>
  <LinksUpToDate>false</LinksUpToDate>
  <CharactersWithSpaces>55860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3</cp:revision>
  <dcterms:created xsi:type="dcterms:W3CDTF">2024-09-18T18:19:00Z</dcterms:created>
  <dcterms:modified xsi:type="dcterms:W3CDTF">2024-09-18T18:20:00Z</dcterms:modified>
</cp:coreProperties>
</file>