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783397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Департамент Смоленской области по образованию и науке</w:t>
      </w:r>
      <w:bookmarkEnd w:id="1"/>
      <w:r>
        <w:rPr>
          <w:sz w:val="28"/>
        </w:rPr>
        <w:br/>
      </w:r>
      <w:bookmarkStart w:name="ac61422a-29c7-4a5a-957e-10d44a9a8bf8" w:id="2"/>
      <w:r>
        <w:rPr>
          <w:rFonts w:ascii="Times New Roman" w:hAnsi="Times New Roman"/>
          <w:b/>
          <w:i w:val="false"/>
          <w:color w:val="000000"/>
          <w:sz w:val="28"/>
        </w:rPr>
        <w:t xml:space="preserve"> Администрация муниципального образования «Гагаринский район»</w:t>
      </w:r>
      <w:bookmarkEnd w:id="2"/>
      <w:r>
        <w:rPr>
          <w:sz w:val="28"/>
        </w:rPr>
        <w:br/>
      </w:r>
      <w:bookmarkStart w:name="ac61422a-29c7-4a5a-957e-10d44a9a8bf8" w:id="3"/>
      <w:bookmarkEnd w:id="3"/>
      <w:r>
        <w:rPr>
          <w:rFonts w:ascii="Times New Roman" w:hAnsi="Times New Roman"/>
          <w:b/>
          <w:i w:val="false"/>
          <w:color w:val="000000"/>
          <w:sz w:val="28"/>
        </w:rPr>
        <w:t xml:space="preserve"> </w:t>
      </w:r>
    </w:p>
    <w:p>
      <w:pPr>
        <w:spacing w:before="0" w:after="0" w:line="408"/>
        <w:ind w:left="120"/>
        <w:jc w:val="center"/>
      </w:pPr>
      <w:bookmarkStart w:name="999bf644-f3de-4153-a38b-a44d917c4aaf" w:id="4"/>
      <w:r>
        <w:rPr>
          <w:rFonts w:ascii="Times New Roman" w:hAnsi="Times New Roman"/>
          <w:b/>
          <w:i w:val="false"/>
          <w:color w:val="000000"/>
          <w:sz w:val="28"/>
        </w:rPr>
        <w:t>Смоленской области</w:t>
      </w:r>
      <w:bookmarkEnd w:id="4"/>
    </w:p>
    <w:p>
      <w:pPr>
        <w:spacing w:before="0" w:after="0" w:line="408"/>
        <w:ind w:left="120"/>
        <w:jc w:val="center"/>
      </w:pPr>
      <w:r>
        <w:rPr>
          <w:rFonts w:ascii="Times New Roman" w:hAnsi="Times New Roman"/>
          <w:b/>
          <w:i w:val="false"/>
          <w:color w:val="000000"/>
          <w:sz w:val="28"/>
        </w:rPr>
        <w:t>МБОУ "Средняя школа №3"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августа </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Тюрина Г.Н.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августа </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6308042)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5"/>
      <w:r>
        <w:rPr>
          <w:rFonts w:ascii="Times New Roman" w:hAnsi="Times New Roman"/>
          <w:b/>
          <w:i w:val="false"/>
          <w:color w:val="000000"/>
          <w:sz w:val="28"/>
        </w:rPr>
        <w:t xml:space="preserve">г. Гагарин </w:t>
      </w:r>
      <w:bookmarkEnd w:id="5"/>
      <w:bookmarkStart w:name="a612539e-b3c8-455e-88a4-bebacddb4762" w:id="6"/>
      <w:r>
        <w:rPr>
          <w:rFonts w:ascii="Times New Roman" w:hAnsi="Times New Roman"/>
          <w:b/>
          <w:i w:val="false"/>
          <w:color w:val="000000"/>
          <w:sz w:val="28"/>
        </w:rPr>
        <w:t>2024</w:t>
      </w:r>
      <w:bookmarkEnd w:id="6"/>
    </w:p>
    <w:p>
      <w:pPr>
        <w:spacing w:before="0" w:after="0"/>
        <w:ind w:left="120"/>
        <w:jc w:val="left"/>
      </w:pPr>
    </w:p>
    <w:bookmarkStart w:name="block-47833973" w:id="7"/>
    <w:p>
      <w:pPr>
        <w:sectPr>
          <w:pgSz w:w="11906" w:h="16383" w:orient="portrait"/>
        </w:sectPr>
      </w:pPr>
    </w:p>
    <w:bookmarkEnd w:id="7"/>
    <w:bookmarkEnd w:id="0"/>
    <w:bookmarkStart w:name="block-47833974" w:id="8"/>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bookmarkStart w:name="ceba58f0-def2-488e-88c8-f4292ccf0380" w:id="9"/>
      <w:r>
        <w:rPr>
          <w:rFonts w:ascii="Times New Roman" w:hAnsi="Times New Roman"/>
          <w:b w:val="false"/>
          <w:i w:val="false"/>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9"/>
    </w:p>
    <w:p>
      <w:pPr>
        <w:spacing w:before="0" w:after="0" w:line="264"/>
        <w:ind w:left="120"/>
        <w:jc w:val="both"/>
      </w:pPr>
    </w:p>
    <w:bookmarkStart w:name="block-47833974" w:id="10"/>
    <w:p>
      <w:pPr>
        <w:sectPr>
          <w:pgSz w:w="11906" w:h="16383" w:orient="portrait"/>
        </w:sectPr>
      </w:pPr>
    </w:p>
    <w:bookmarkEnd w:id="10"/>
    <w:bookmarkEnd w:id="8"/>
    <w:bookmarkStart w:name="block-47833969" w:id="11"/>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47833969" w:id="13"/>
    <w:p>
      <w:pPr>
        <w:sectPr>
          <w:pgSz w:w="11906" w:h="16383" w:orient="portrait"/>
        </w:sectPr>
      </w:pPr>
    </w:p>
    <w:bookmarkEnd w:id="13"/>
    <w:bookmarkEnd w:id="11"/>
    <w:bookmarkStart w:name="block-47833970" w:id="14"/>
    <w:p>
      <w:pPr>
        <w:spacing w:before="0" w:after="0" w:line="264"/>
        <w:ind w:left="120"/>
        <w:jc w:val="both"/>
      </w:pPr>
      <w:bookmarkStart w:name="_Toc137548640" w:id="15"/>
      <w:bookmarkEnd w:id="15"/>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6"/>
      <w:bookmarkEnd w:id="16"/>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8"/>
      <w:bookmarkEnd w:id="18"/>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9"/>
      <w:bookmarkEnd w:id="19"/>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47833970" w:id="20"/>
    <w:p>
      <w:pPr>
        <w:sectPr>
          <w:pgSz w:w="11906" w:h="16383" w:orient="portrait"/>
        </w:sectPr>
      </w:pPr>
    </w:p>
    <w:bookmarkEnd w:id="20"/>
    <w:bookmarkEnd w:id="14"/>
    <w:bookmarkStart w:name="block-47833971" w:id="2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https://resh.edu.ru/subject/9/10/</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https://resh.edu.ru/subject/9/10/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https://resh.edu.ru/subject/9/10/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94"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https://resh.edu.ru/subject/9/10/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https://resh.edu.ru/subject/9/10/</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694"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https://resh.edu.ru/subject/9/10/</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https://resh.edu.ru/subject/9/10/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94"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https://resh.edu.ru/subject/9/10/</w:t>
              </w:r>
            </w:hyperlink>
            <w:r>
              <w:rPr>
                <w:rFonts w:ascii="Times New Roman" w:hAnsi="Times New Roman"/>
                <w:b w:val="false"/>
                <w:i w:val="false"/>
                <w:color w:val="000000"/>
                <w:sz w:val="24"/>
              </w:rPr>
              <w:t xml:space="preserve"> </w:t>
            </w:r>
            <w:hyperlink r:id="rId12">
              <w:r>
                <w:rPr>
                  <w:rFonts w:ascii="Times New Roman" w:hAnsi="Times New Roman"/>
                  <w:b w:val="false"/>
                  <w:i w:val="false"/>
                  <w:color w:val="0000ff"/>
                  <w:sz w:val="22"/>
                  <w:u w:val="single"/>
                </w:rPr>
                <w:t>https://www.gto.ru/norms</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https://resh.edu.ru/subject/9/11/</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94"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https://resh.edu.ru/subject/9/11/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94"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https://resh.edu.ru/subject/9/11/</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https://www.gto.ru/norms</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5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https://resh.edu.ru/subject/9/11/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https://resh.edu.ru/subject/9/11/</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694"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https://resh.edu.ru/subject/9/11/</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https://resh.edu.ru/subject/9/11/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94"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https://resh.edu.ru/subject/9/11/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2694" w:type="dxa"/>
            <w:tcBorders/>
            <w:tcMar>
              <w:top w:w="50" w:type="dxa"/>
              <w:left w:w="100" w:type="dxa"/>
            </w:tcMar>
            <w:vAlign w:val="center"/>
          </w:tcPr>
          <w:p>
            <w:pPr>
              <w:jc w:val="left"/>
            </w:pPr>
          </w:p>
        </w:tc>
      </w:tr>
    </w:tbl>
    <w:p>
      <w:pPr>
        <w:sectPr>
          <w:pgSz w:w="16383" w:h="11906" w:orient="landscape"/>
        </w:sectPr>
      </w:pPr>
    </w:p>
    <w:bookmarkStart w:name="block-47833971" w:id="22"/>
    <w:p>
      <w:pPr>
        <w:sectPr>
          <w:pgSz w:w="16383" w:h="11906" w:orient="landscape"/>
        </w:sectPr>
      </w:pPr>
    </w:p>
    <w:bookmarkEnd w:id="22"/>
    <w:bookmarkEnd w:id="21"/>
    <w:bookmarkStart w:name="block-47833972" w:id="2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3"/>
        <w:gridCol w:w="2880"/>
        <w:gridCol w:w="1383"/>
        <w:gridCol w:w="2412"/>
        <w:gridCol w:w="2538"/>
        <w:gridCol w:w="3687"/>
        <w:gridCol w:w="41"/>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психическое и социальное здоровье</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7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https://www.gto.ru/norms</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https://resh.edu.ru/subject/lesson/5586/</w:t>
              </w:r>
            </w:hyperlink>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5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4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5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5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баскетбол.</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баскетбол.</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5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9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https://resh.edu.ru/subject/lesson/5586/</w:t>
              </w:r>
            </w:hyperlink>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https://resh.edu.ru/subject/lesson/6060/</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5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https://yandex.ru/video/preview/12939760422047667959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плаванием в бассейне</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плавания способом брасс на груди</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23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плавания брассом на спине (подводящие упражнения с подключением работы рук и ног)</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плавания брассом на спине (передвижение в полной координации)</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плавания на боку (подводящие упражнения с подключением работы рук и ног)</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плавания на боку (передвижение в полной координации)</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5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прыжка в воду вниз ногами</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5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80"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 100 м</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(девушки); 3000 м (юноши)</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(девушки); 5 км (юноши)</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(девушки); 5 км (юноши)</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37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https://resh.edu.ru/subject/lesson/3715/</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https://resh.edu.ru/subject/lesson/5584/</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https://resh.edu.ru/subject/lesson/3715/</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гранаты весом 500 г (девушки); 700 г (юноши)</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9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72"/>
        <w:gridCol w:w="2880"/>
        <w:gridCol w:w="1243"/>
        <w:gridCol w:w="2250"/>
        <w:gridCol w:w="2387"/>
        <w:gridCol w:w="4221"/>
        <w:gridCol w:w="41"/>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9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(вывихи, переломы, ушибы)</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 массаж и самомассаж</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w:t>
            </w:r>
          </w:p>
        </w:tc>
      </w:tr>
      <w:tr>
        <w:trPr>
          <w:trHeight w:val="17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 банные процедуры</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 дыхательная гимнастика А.Н. Стрельниковой</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https://yandex.ru/video/preview/6990064128166936994</w:t>
              </w:r>
            </w:hyperlink>
            <w:r>
              <w:rPr>
                <w:rFonts w:ascii="Times New Roman" w:hAnsi="Times New Roman"/>
                <w:b w:val="false"/>
                <w:i w:val="false"/>
                <w:color w:val="000000"/>
                <w:sz w:val="24"/>
              </w:rPr>
              <w:t xml:space="preserve"> </w:t>
            </w:r>
            <w:hyperlink r:id="rId31">
              <w:r>
                <w:rPr>
                  <w:rFonts w:ascii="Times New Roman" w:hAnsi="Times New Roman"/>
                  <w:b w:val="false"/>
                  <w:i w:val="false"/>
                  <w:color w:val="0000ff"/>
                  <w:sz w:val="22"/>
                  <w:u w:val="single"/>
                </w:rPr>
                <w:t>https://dzen.ru/video/watch/6597d80741d6bb6c242c8419?f=d2d</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 синхрогимнастика «Ключ»</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https://ppt-online.org/455549</w:t>
              </w:r>
            </w:hyperlink>
            <w:r>
              <w:rPr>
                <w:rFonts w:ascii="Times New Roman" w:hAnsi="Times New Roman"/>
                <w:b w:val="false"/>
                <w:i w:val="false"/>
                <w:color w:val="000000"/>
                <w:sz w:val="24"/>
              </w:rPr>
              <w:t xml:space="preserve"> </w:t>
            </w:r>
            <w:hyperlink r:id="rId33">
              <w:r>
                <w:rPr>
                  <w:rFonts w:ascii="Times New Roman" w:hAnsi="Times New Roman"/>
                  <w:b w:val="false"/>
                  <w:i w:val="false"/>
                  <w:color w:val="0000ff"/>
                  <w:sz w:val="22"/>
                  <w:u w:val="single"/>
                </w:rPr>
                <w:t>https://yandex.ru/video/preview/4453459025831963545</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https://gto.ru/files/uploads/stages/64252fef7551c.pdf</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https://resh.edu.ru/subject/lesson/3890/</w:t>
              </w:r>
            </w:hyperlink>
            <w:r>
              <w:rPr>
                <w:rFonts w:ascii="Times New Roman" w:hAnsi="Times New Roman"/>
                <w:b w:val="false"/>
                <w:i w:val="false"/>
                <w:color w:val="000000"/>
                <w:sz w:val="24"/>
              </w:rPr>
              <w:t xml:space="preserve"> </w:t>
            </w:r>
            <w:hyperlink r:id="rId36">
              <w:r>
                <w:rPr>
                  <w:rFonts w:ascii="Times New Roman" w:hAnsi="Times New Roman"/>
                  <w:b w:val="false"/>
                  <w:i w:val="false"/>
                  <w:color w:val="0000ff"/>
                  <w:sz w:val="22"/>
                  <w:u w:val="single"/>
                </w:rPr>
                <w:t>https://resh.edu.ru/subject/lesson/6107/</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https://resh.edu.ru/subject/lesson/4977/</w:t>
              </w:r>
            </w:hyperlink>
            <w:r>
              <w:rPr>
                <w:rFonts w:ascii="Times New Roman" w:hAnsi="Times New Roman"/>
                <w:b w:val="false"/>
                <w:i w:val="false"/>
                <w:color w:val="000000"/>
                <w:sz w:val="24"/>
              </w:rPr>
              <w:t xml:space="preserve"> </w:t>
            </w:r>
            <w:hyperlink r:id="rId38">
              <w:r>
                <w:rPr>
                  <w:rFonts w:ascii="Times New Roman" w:hAnsi="Times New Roman"/>
                  <w:b w:val="false"/>
                  <w:i w:val="false"/>
                  <w:color w:val="0000ff"/>
                  <w:sz w:val="22"/>
                  <w:u w:val="single"/>
                </w:rPr>
                <w:t>https://resh.edu.ru/subject/lesson/3956/</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6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https://resh.edu.ru/subject/lesson/5523/</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https://resh.edu.ru/subject/lesson/3807/</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5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https://resh.edu.ru/subject/lesson/3879/</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https://resh.edu.ru/subject/lesson/3844/</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https://resh.edu.ru/subject/lesson/6106/</w:t>
              </w:r>
            </w:hyperlink>
            <w:r>
              <w:rPr>
                <w:rFonts w:ascii="Times New Roman" w:hAnsi="Times New Roman"/>
                <w:b w:val="false"/>
                <w:i w:val="false"/>
                <w:color w:val="000000"/>
                <w:sz w:val="24"/>
              </w:rPr>
              <w:t xml:space="preserve"> </w:t>
            </w:r>
            <w:hyperlink r:id="rId44">
              <w:r>
                <w:rPr>
                  <w:rFonts w:ascii="Times New Roman" w:hAnsi="Times New Roman"/>
                  <w:b w:val="false"/>
                  <w:i w:val="false"/>
                  <w:color w:val="0000ff"/>
                  <w:sz w:val="22"/>
                  <w:u w:val="single"/>
                </w:rPr>
                <w:t>https://resh.edu.ru/subject/lesson/6105/</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https://resh.edu.ru/subject/lesson/4969/</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 Судейство.</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https://resh.edu.ru/subject/lesson/4963/</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физическая подготовка в волейболе</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https://resh.edu.ru/subject/lesson/4966/</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физических качеств средствами игры волейбол</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физических качеств средствами игры волейбол</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https://resh.edu.ru/subject/lesson/3755/</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https://resh.edu.ru/subject/lesson/6101/</w:t>
              </w:r>
            </w:hyperlink>
          </w:p>
        </w:tc>
      </w:tr>
      <w:tr>
        <w:trPr>
          <w:trHeight w:val="18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https://resh.edu.ru/subject/lesson/3745/</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https://resh.edu.ru/subject/lesson/3764/</w:t>
              </w:r>
            </w:hyperlink>
            <w:r>
              <w:rPr>
                <w:rFonts w:ascii="Times New Roman" w:hAnsi="Times New Roman"/>
                <w:b w:val="false"/>
                <w:i w:val="false"/>
                <w:color w:val="000000"/>
                <w:sz w:val="24"/>
              </w:rPr>
              <w:t xml:space="preserve"> </w:t>
            </w:r>
            <w:hyperlink r:id="rId52">
              <w:r>
                <w:rPr>
                  <w:rFonts w:ascii="Times New Roman" w:hAnsi="Times New Roman"/>
                  <w:b w:val="false"/>
                  <w:i w:val="false"/>
                  <w:color w:val="0000ff"/>
                  <w:sz w:val="22"/>
                  <w:u w:val="single"/>
                </w:rPr>
                <w:t>https://resh.edu.ru/subject/lesson/6103/</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 Судейство.</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 Техника самостраховки в атлетических единоборствах.</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https://yandex.ru/video/preview/2074176719895065615</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 Техника захватов в атлетических единоборствах.</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8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9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тестирование</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 100 м</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https://gto.ru/files/uploads/stages/64252fef7551c.pdf</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(девушки); 3000 м (юноши)</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Нормативы</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(девушки); 5 км (юноши)</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(девушки); 5 км (юноши)</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p>
        </w:tc>
      </w:tr>
      <w:tr>
        <w:trPr>
          <w:trHeight w:val="36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Нормативы ГТО</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Нормативы ГТО</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Нормативы ГТО</w:t>
            </w: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Нормативы ГТО</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гранаты весом 500 г (девушки), 700 г (юноши)</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Нормативы ГТО</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Нормативы ГТО</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или 7 ступеней</w:t>
            </w:r>
          </w:p>
        </w:tc>
        <w:tc>
          <w:tcPr>
            <w:tcW w:w="8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Нормативы ГТО</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7833972" w:id="24"/>
    <w:p>
      <w:pPr>
        <w:sectPr>
          <w:pgSz w:w="16383" w:h="11906" w:orient="landscape"/>
        </w:sectPr>
      </w:pPr>
    </w:p>
    <w:bookmarkEnd w:id="24"/>
    <w:bookmarkEnd w:id="23"/>
    <w:bookmarkStart w:name="block-47833975" w:id="2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20d3319b-5bbe-4126-a94a-2338d97bdc13" w:id="26"/>
      <w:r>
        <w:rPr>
          <w:rFonts w:ascii="Times New Roman" w:hAnsi="Times New Roman"/>
          <w:b w:val="false"/>
          <w:i w:val="false"/>
          <w:color w:val="000000"/>
          <w:sz w:val="28"/>
        </w:rPr>
        <w:t xml:space="preserve"> Физическая культура, 10-11 классы/ Матвеев А.П., Акционерное общество «Издательство «Просвещение»</w:t>
      </w:r>
      <w:bookmarkEnd w:id="26"/>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e666534-2f9f-48e1-9f7c-2e635e3b9ede" w:id="27"/>
      <w:r>
        <w:rPr>
          <w:rFonts w:ascii="Times New Roman" w:hAnsi="Times New Roman"/>
          <w:b w:val="false"/>
          <w:i w:val="false"/>
          <w:color w:val="000000"/>
          <w:sz w:val="28"/>
        </w:rPr>
        <w:t>https://www.gto.ru/norms</w:t>
      </w:r>
      <w:bookmarkEnd w:id="27"/>
      <w:r>
        <w:rPr>
          <w:sz w:val="28"/>
        </w:rPr>
        <w:br/>
      </w:r>
      <w:bookmarkStart w:name="ce666534-2f9f-48e1-9f7c-2e635e3b9ede" w:id="28"/>
      <w:r>
        <w:rPr>
          <w:rFonts w:ascii="Times New Roman" w:hAnsi="Times New Roman"/>
          <w:b w:val="false"/>
          <w:i w:val="false"/>
          <w:color w:val="000000"/>
          <w:sz w:val="28"/>
        </w:rPr>
        <w:t xml:space="preserve"> https://resh.edu.ru/subject/9/10/</w:t>
      </w:r>
      <w:bookmarkEnd w:id="28"/>
      <w:r>
        <w:rPr>
          <w:sz w:val="28"/>
        </w:rPr>
        <w:br/>
      </w:r>
      <w:bookmarkStart w:name="ce666534-2f9f-48e1-9f7c-2e635e3b9ede" w:id="29"/>
      <w:r>
        <w:rPr>
          <w:rFonts w:ascii="Times New Roman" w:hAnsi="Times New Roman"/>
          <w:b w:val="false"/>
          <w:i w:val="false"/>
          <w:color w:val="000000"/>
          <w:sz w:val="28"/>
        </w:rPr>
        <w:t xml:space="preserve"> https://yandex.ru/video/preview/12939760422047667959?text=правила%20игры%20и%20судейство%20в%20волейболе%20видеоурок path=yandex_search parent-reqid=1694727677217259-13077895680152617574-balancer-l7leveler-kubr-yp-sas-36-BAL-1421 from_type=xl</w:t>
      </w:r>
      <w:bookmarkEnd w:id="29"/>
      <w:r>
        <w:rPr>
          <w:sz w:val="28"/>
        </w:rPr>
        <w:br/>
      </w:r>
      <w:bookmarkStart w:name="ce666534-2f9f-48e1-9f7c-2e635e3b9ede" w:id="30"/>
      <w:bookmarkEnd w:id="30"/>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a54c4b8-b2ef-4fc1-87b1-da44b5d58279" w:id="31"/>
      <w:r>
        <w:rPr>
          <w:rFonts w:ascii="Times New Roman" w:hAnsi="Times New Roman"/>
          <w:b w:val="false"/>
          <w:i w:val="false"/>
          <w:color w:val="000000"/>
          <w:sz w:val="28"/>
        </w:rPr>
        <w:t>https://www.gto.ru/norms</w:t>
      </w:r>
      <w:bookmarkEnd w:id="31"/>
      <w:r>
        <w:rPr>
          <w:sz w:val="28"/>
        </w:rPr>
        <w:br/>
      </w:r>
      <w:bookmarkStart w:name="9a54c4b8-b2ef-4fc1-87b1-da44b5d58279" w:id="32"/>
      <w:r>
        <w:rPr>
          <w:rFonts w:ascii="Times New Roman" w:hAnsi="Times New Roman"/>
          <w:b w:val="false"/>
          <w:i w:val="false"/>
          <w:color w:val="000000"/>
          <w:sz w:val="28"/>
        </w:rPr>
        <w:t xml:space="preserve"> https://resh.edu.ru/subject/9/10/</w:t>
      </w:r>
      <w:bookmarkEnd w:id="32"/>
      <w:r>
        <w:rPr>
          <w:sz w:val="28"/>
        </w:rPr>
        <w:br/>
      </w:r>
      <w:bookmarkStart w:name="9a54c4b8-b2ef-4fc1-87b1-da44b5d58279" w:id="33"/>
      <w:r>
        <w:rPr>
          <w:rFonts w:ascii="Times New Roman" w:hAnsi="Times New Roman"/>
          <w:b w:val="false"/>
          <w:i w:val="false"/>
          <w:color w:val="000000"/>
          <w:sz w:val="28"/>
        </w:rPr>
        <w:t xml:space="preserve"> https://yandex.ru/video/preview/12939760422047667959?text=правила%20игры%20и%20судейство%20в%20волейболе%20видеоурок path=yandex_search parent-reqid=1694727677217259-13077895680152617574-balancer-l7leveler-kubr-yp-sas-36-BAL-1421 from_type=xl</w:t>
      </w:r>
      <w:bookmarkEnd w:id="33"/>
      <w:r>
        <w:rPr>
          <w:sz w:val="28"/>
        </w:rPr>
        <w:br/>
      </w:r>
      <w:bookmarkStart w:name="9a54c4b8-b2ef-4fc1-87b1-da44b5d58279" w:id="34"/>
      <w:bookmarkEnd w:id="34"/>
    </w:p>
    <w:bookmarkStart w:name="block-47833975" w:id="35"/>
    <w:p>
      <w:pPr>
        <w:sectPr>
          <w:pgSz w:w="11906" w:h="16383" w:orient="portrait"/>
        </w:sectPr>
      </w:pPr>
    </w:p>
    <w:bookmarkEnd w:id="35"/>
    <w:bookmarkEnd w:id="25"/>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subject/9/10/" Type="http://schemas.openxmlformats.org/officeDocument/2006/relationships/hyperlink" Id="rId4"/>
    <Relationship TargetMode="External" Target="https://resh.edu.ru/subject/9/10/" Type="http://schemas.openxmlformats.org/officeDocument/2006/relationships/hyperlink" Id="rId5"/>
    <Relationship TargetMode="External" Target="https://resh.edu.ru/subject/9/10/" Type="http://schemas.openxmlformats.org/officeDocument/2006/relationships/hyperlink" Id="rId6"/>
    <Relationship TargetMode="External" Target="https://resh.edu.ru/subject/9/10/" Type="http://schemas.openxmlformats.org/officeDocument/2006/relationships/hyperlink" Id="rId7"/>
    <Relationship TargetMode="External" Target="https://resh.edu.ru/subject/9/10/" Type="http://schemas.openxmlformats.org/officeDocument/2006/relationships/hyperlink" Id="rId8"/>
    <Relationship TargetMode="External" Target="https://resh.edu.ru/subject/9/10/" Type="http://schemas.openxmlformats.org/officeDocument/2006/relationships/hyperlink" Id="rId9"/>
    <Relationship TargetMode="External" Target="https://resh.edu.ru/subject/9/10/" Type="http://schemas.openxmlformats.org/officeDocument/2006/relationships/hyperlink" Id="rId10"/>
    <Relationship TargetMode="External" Target="https://resh.edu.ru/subject/9/10/" Type="http://schemas.openxmlformats.org/officeDocument/2006/relationships/hyperlink" Id="rId11"/>
    <Relationship TargetMode="External" Target="https://www.gto.ru/norms" Type="http://schemas.openxmlformats.org/officeDocument/2006/relationships/hyperlink" Id="rId12"/>
    <Relationship TargetMode="External" Target="https://resh.edu.ru/subject/9/11/" Type="http://schemas.openxmlformats.org/officeDocument/2006/relationships/hyperlink" Id="rId13"/>
    <Relationship TargetMode="External" Target="https://resh.edu.ru/subject/9/11/" Type="http://schemas.openxmlformats.org/officeDocument/2006/relationships/hyperlink" Id="rId14"/>
    <Relationship TargetMode="External" Target="https://resh.edu.ru/subject/9/11/" Type="http://schemas.openxmlformats.org/officeDocument/2006/relationships/hyperlink" Id="rId15"/>
    <Relationship TargetMode="External" Target="https://www.gto.ru/norms" Type="http://schemas.openxmlformats.org/officeDocument/2006/relationships/hyperlink" Id="rId16"/>
    <Relationship TargetMode="External" Target="https://resh.edu.ru/subject/9/11/" Type="http://schemas.openxmlformats.org/officeDocument/2006/relationships/hyperlink" Id="rId17"/>
    <Relationship TargetMode="External" Target="https://resh.edu.ru/subject/9/11/" Type="http://schemas.openxmlformats.org/officeDocument/2006/relationships/hyperlink" Id="rId18"/>
    <Relationship TargetMode="External" Target="https://resh.edu.ru/subject/9/11/" Type="http://schemas.openxmlformats.org/officeDocument/2006/relationships/hyperlink" Id="rId19"/>
    <Relationship TargetMode="External" Target="https://resh.edu.ru/subject/9/11/" Type="http://schemas.openxmlformats.org/officeDocument/2006/relationships/hyperlink" Id="rId20"/>
    <Relationship TargetMode="External" Target="https://resh.edu.ru/subject/9/11/" Type="http://schemas.openxmlformats.org/officeDocument/2006/relationships/hyperlink" Id="rId21"/>
    <Relationship TargetMode="External" Target="https://www.gto.ru/norms" Type="http://schemas.openxmlformats.org/officeDocument/2006/relationships/hyperlink" Id="rId22"/>
    <Relationship TargetMode="External" Target="https://resh.edu.ru/subject/lesson/5586/" Type="http://schemas.openxmlformats.org/officeDocument/2006/relationships/hyperlink" Id="rId23"/>
    <Relationship TargetMode="External" Target="https://resh.edu.ru/subject/lesson/5586/" Type="http://schemas.openxmlformats.org/officeDocument/2006/relationships/hyperlink" Id="rId24"/>
    <Relationship TargetMode="External" Target="https://resh.edu.ru/subject/lesson/6060/" Type="http://schemas.openxmlformats.org/officeDocument/2006/relationships/hyperlink" Id="rId25"/>
    <Relationship TargetMode="External" Target="https://yandex.ru/video/preview/12939760422047667959" Type="http://schemas.openxmlformats.org/officeDocument/2006/relationships/hyperlink" Id="rId26"/>
    <Relationship TargetMode="External" Target="https://resh.edu.ru/subject/lesson/3715/" Type="http://schemas.openxmlformats.org/officeDocument/2006/relationships/hyperlink" Id="rId27"/>
    <Relationship TargetMode="External" Target="https://resh.edu.ru/subject/lesson/5584/" Type="http://schemas.openxmlformats.org/officeDocument/2006/relationships/hyperlink" Id="rId28"/>
    <Relationship TargetMode="External" Target="https://resh.edu.ru/subject/lesson/3715/" Type="http://schemas.openxmlformats.org/officeDocument/2006/relationships/hyperlink" Id="rId29"/>
    <Relationship TargetMode="External" Target="https://yandex.ru/video/preview/6990064128166936994" Type="http://schemas.openxmlformats.org/officeDocument/2006/relationships/hyperlink" Id="rId30"/>
    <Relationship TargetMode="External" Target="https://dzen.ru/video/watch/6597d80741d6bb6c242c8419?f=d2d" Type="http://schemas.openxmlformats.org/officeDocument/2006/relationships/hyperlink" Id="rId31"/>
    <Relationship TargetMode="External" Target="https://ppt-online.org/455549" Type="http://schemas.openxmlformats.org/officeDocument/2006/relationships/hyperlink" Id="rId32"/>
    <Relationship TargetMode="External" Target="https://yandex.ru/video/preview/4453459025831963545" Type="http://schemas.openxmlformats.org/officeDocument/2006/relationships/hyperlink" Id="rId33"/>
    <Relationship TargetMode="External" Target="https://gto.ru/files/uploads/stages/64252fef7551c.pdf" Type="http://schemas.openxmlformats.org/officeDocument/2006/relationships/hyperlink" Id="rId34"/>
    <Relationship TargetMode="External" Target="https://resh.edu.ru/subject/lesson/3890/" Type="http://schemas.openxmlformats.org/officeDocument/2006/relationships/hyperlink" Id="rId35"/>
    <Relationship TargetMode="External" Target="https://resh.edu.ru/subject/lesson/6107/" Type="http://schemas.openxmlformats.org/officeDocument/2006/relationships/hyperlink" Id="rId36"/>
    <Relationship TargetMode="External" Target="https://resh.edu.ru/subject/lesson/4977/" Type="http://schemas.openxmlformats.org/officeDocument/2006/relationships/hyperlink" Id="rId37"/>
    <Relationship TargetMode="External" Target="https://resh.edu.ru/subject/lesson/3956/" Type="http://schemas.openxmlformats.org/officeDocument/2006/relationships/hyperlink" Id="rId38"/>
    <Relationship TargetMode="External" Target="https://resh.edu.ru/subject/lesson/5523/" Type="http://schemas.openxmlformats.org/officeDocument/2006/relationships/hyperlink" Id="rId39"/>
    <Relationship TargetMode="External" Target="https://resh.edu.ru/subject/lesson/3807/" Type="http://schemas.openxmlformats.org/officeDocument/2006/relationships/hyperlink" Id="rId40"/>
    <Relationship TargetMode="External" Target="https://resh.edu.ru/subject/lesson/3879/" Type="http://schemas.openxmlformats.org/officeDocument/2006/relationships/hyperlink" Id="rId41"/>
    <Relationship TargetMode="External" Target="https://resh.edu.ru/subject/lesson/3844/" Type="http://schemas.openxmlformats.org/officeDocument/2006/relationships/hyperlink" Id="rId42"/>
    <Relationship TargetMode="External" Target="https://resh.edu.ru/subject/lesson/6106/" Type="http://schemas.openxmlformats.org/officeDocument/2006/relationships/hyperlink" Id="rId43"/>
    <Relationship TargetMode="External" Target="https://resh.edu.ru/subject/lesson/6105/" Type="http://schemas.openxmlformats.org/officeDocument/2006/relationships/hyperlink" Id="rId44"/>
    <Relationship TargetMode="External" Target="https://resh.edu.ru/subject/lesson/4969/" Type="http://schemas.openxmlformats.org/officeDocument/2006/relationships/hyperlink" Id="rId45"/>
    <Relationship TargetMode="External" Target="https://resh.edu.ru/subject/lesson/4963/" Type="http://schemas.openxmlformats.org/officeDocument/2006/relationships/hyperlink" Id="rId46"/>
    <Relationship TargetMode="External" Target="https://resh.edu.ru/subject/lesson/4966/" Type="http://schemas.openxmlformats.org/officeDocument/2006/relationships/hyperlink" Id="rId47"/>
    <Relationship TargetMode="External" Target="https://resh.edu.ru/subject/lesson/3755/" Type="http://schemas.openxmlformats.org/officeDocument/2006/relationships/hyperlink" Id="rId48"/>
    <Relationship TargetMode="External" Target="https://resh.edu.ru/subject/lesson/6101/" Type="http://schemas.openxmlformats.org/officeDocument/2006/relationships/hyperlink" Id="rId49"/>
    <Relationship TargetMode="External" Target="https://resh.edu.ru/subject/lesson/3745/" Type="http://schemas.openxmlformats.org/officeDocument/2006/relationships/hyperlink" Id="rId50"/>
    <Relationship TargetMode="External" Target="https://resh.edu.ru/subject/lesson/3764/" Type="http://schemas.openxmlformats.org/officeDocument/2006/relationships/hyperlink" Id="rId51"/>
    <Relationship TargetMode="External" Target="https://resh.edu.ru/subject/lesson/6103/" Type="http://schemas.openxmlformats.org/officeDocument/2006/relationships/hyperlink" Id="rId52"/>
    <Relationship TargetMode="External" Target="https://yandex.ru/video/preview/2074176719895065615" Type="http://schemas.openxmlformats.org/officeDocument/2006/relationships/hyperlink" Id="rId53"/>
    <Relationship TargetMode="External" Target="https://gto.ru/files/uploads/stages/64252fef7551c.pdf" Type="http://schemas.openxmlformats.org/officeDocument/2006/relationships/hyperlink" Id="rId5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